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A" w:rsidRDefault="00747F1A" w:rsidP="003B0DBF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val="en-US"/>
        </w:rPr>
      </w:pPr>
    </w:p>
    <w:p w:rsidR="00747F1A" w:rsidRPr="00850512" w:rsidRDefault="00564DD8" w:rsidP="003B0D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15144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1114425" cy="1114425"/>
            <wp:effectExtent l="0" t="0" r="9525" b="952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1A" w:rsidRPr="003B0DBF" w:rsidRDefault="00747F1A" w:rsidP="003B0D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0DBF">
        <w:rPr>
          <w:rFonts w:ascii="Arial" w:hAnsi="Arial" w:cs="Arial"/>
          <w:b/>
          <w:sz w:val="28"/>
          <w:szCs w:val="28"/>
          <w:u w:val="single"/>
        </w:rPr>
        <w:t>ΚΥΠΡΙΑΚΟΣ ΟΡΓΑΝΙΣΜΟΣ ΤΟΥΡΙΣΜΟΥ</w:t>
      </w:r>
    </w:p>
    <w:p w:rsidR="00747F1A" w:rsidRDefault="00747F1A" w:rsidP="003B0DB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7F1A" w:rsidRPr="003B0DBF" w:rsidRDefault="00747F1A" w:rsidP="003B0D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0DBF">
        <w:rPr>
          <w:rFonts w:ascii="Arial" w:hAnsi="Arial" w:cs="Arial"/>
          <w:b/>
          <w:sz w:val="24"/>
          <w:szCs w:val="24"/>
          <w:u w:val="single"/>
        </w:rPr>
        <w:t xml:space="preserve">Πρόγραμμα για την πραγματοποίηση </w:t>
      </w:r>
      <w:proofErr w:type="spellStart"/>
      <w:r w:rsidRPr="003B0DBF">
        <w:rPr>
          <w:rFonts w:ascii="Arial" w:hAnsi="Arial" w:cs="Arial"/>
          <w:b/>
          <w:sz w:val="24"/>
          <w:szCs w:val="24"/>
          <w:u w:val="single"/>
        </w:rPr>
        <w:t>ταξιδίων</w:t>
      </w:r>
      <w:proofErr w:type="spellEnd"/>
      <w:r w:rsidRPr="003B0DBF">
        <w:rPr>
          <w:rFonts w:ascii="Arial" w:hAnsi="Arial" w:cs="Arial"/>
          <w:b/>
          <w:sz w:val="24"/>
          <w:szCs w:val="24"/>
          <w:u w:val="single"/>
        </w:rPr>
        <w:t xml:space="preserve"> για σκοπούς πωλήσεων (</w:t>
      </w:r>
      <w:r w:rsidRPr="003B0DBF">
        <w:rPr>
          <w:rFonts w:ascii="Arial" w:hAnsi="Arial" w:cs="Arial"/>
          <w:b/>
          <w:sz w:val="24"/>
          <w:szCs w:val="24"/>
          <w:u w:val="single"/>
          <w:lang w:val="en-US"/>
        </w:rPr>
        <w:t>sales</w:t>
      </w:r>
      <w:r w:rsidRPr="003B0DB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B0DBF">
        <w:rPr>
          <w:rFonts w:ascii="Arial" w:hAnsi="Arial" w:cs="Arial"/>
          <w:b/>
          <w:sz w:val="24"/>
          <w:szCs w:val="24"/>
          <w:u w:val="single"/>
          <w:lang w:val="en-US"/>
        </w:rPr>
        <w:t>calls</w:t>
      </w:r>
      <w:r>
        <w:rPr>
          <w:rFonts w:ascii="Arial" w:hAnsi="Arial" w:cs="Arial"/>
          <w:b/>
          <w:sz w:val="24"/>
          <w:szCs w:val="24"/>
          <w:u w:val="single"/>
        </w:rPr>
        <w:t xml:space="preserve">) στο εξωτερικό για προσέλκυση Ιατρικού </w:t>
      </w:r>
      <w:r w:rsidRPr="003B0DBF">
        <w:rPr>
          <w:rFonts w:ascii="Arial" w:hAnsi="Arial" w:cs="Arial"/>
          <w:b/>
          <w:sz w:val="24"/>
          <w:szCs w:val="24"/>
          <w:u w:val="single"/>
        </w:rPr>
        <w:t xml:space="preserve">Τουρισμού </w:t>
      </w:r>
      <w:r>
        <w:rPr>
          <w:rFonts w:ascii="Arial" w:hAnsi="Arial" w:cs="Arial"/>
          <w:b/>
          <w:sz w:val="24"/>
          <w:szCs w:val="24"/>
          <w:u w:val="single"/>
        </w:rPr>
        <w:t>στην Κύπρο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Α. ΣΤΟΧΟΙ ΤΟΥ ΠΡΟΓΡΑΜΜΑΤΟΣ</w:t>
      </w:r>
    </w:p>
    <w:p w:rsidR="00747F1A" w:rsidRPr="003B0DBF" w:rsidRDefault="00747F1A" w:rsidP="003B0DBF">
      <w:pPr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Η </w:t>
      </w:r>
      <w:proofErr w:type="spellStart"/>
      <w:r w:rsidRPr="003B0DBF">
        <w:rPr>
          <w:rFonts w:ascii="Arial" w:hAnsi="Arial" w:cs="Arial"/>
        </w:rPr>
        <w:t>σ</w:t>
      </w:r>
      <w:r>
        <w:rPr>
          <w:rFonts w:ascii="Arial" w:hAnsi="Arial" w:cs="Arial"/>
        </w:rPr>
        <w:t>τοχευμένη</w:t>
      </w:r>
      <w:proofErr w:type="spellEnd"/>
      <w:r>
        <w:rPr>
          <w:rFonts w:ascii="Arial" w:hAnsi="Arial" w:cs="Arial"/>
        </w:rPr>
        <w:t xml:space="preserve"> προβολή του ειδικού προϊόντος του ιατρικού τουρισμού </w:t>
      </w:r>
      <w:r w:rsidRPr="003B0DBF">
        <w:rPr>
          <w:rFonts w:ascii="Arial" w:hAnsi="Arial" w:cs="Arial"/>
        </w:rPr>
        <w:t xml:space="preserve">μέσα από 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κατ’</w:t>
      </w:r>
      <w:r w:rsidRPr="003B0DBF">
        <w:rPr>
          <w:rFonts w:ascii="Arial" w:hAnsi="Arial" w:cs="Arial"/>
        </w:rPr>
        <w:t>ιδίαν</w:t>
      </w:r>
      <w:proofErr w:type="spellEnd"/>
      <w:r w:rsidRPr="003B0DBF">
        <w:rPr>
          <w:rFonts w:ascii="Arial" w:hAnsi="Arial" w:cs="Arial"/>
        </w:rPr>
        <w:t xml:space="preserve"> συναντήσεις</w:t>
      </w:r>
      <w:r>
        <w:rPr>
          <w:rFonts w:ascii="Arial" w:hAnsi="Arial" w:cs="Arial"/>
        </w:rPr>
        <w:t xml:space="preserve"> των επαγγελματιών στον ιατρι</w:t>
      </w:r>
      <w:r w:rsidRPr="003B0DBF">
        <w:rPr>
          <w:rFonts w:ascii="Arial" w:hAnsi="Arial" w:cs="Arial"/>
        </w:rPr>
        <w:t>κό τουρισμό της Κύπρου με δυνητικούς αγοραστές στο εξωτερικό.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Β. ΔΙΚΑΙΟΥΧΟΙ</w:t>
      </w:r>
    </w:p>
    <w:p w:rsidR="00747F1A" w:rsidRPr="00D73F0E" w:rsidRDefault="00747F1A" w:rsidP="003B0DBF">
      <w:pPr>
        <w:jc w:val="both"/>
        <w:rPr>
          <w:rFonts w:ascii="Arial" w:hAnsi="Arial" w:cs="Arial"/>
        </w:rPr>
      </w:pPr>
      <w:r w:rsidRPr="002D1E19">
        <w:rPr>
          <w:rFonts w:ascii="Arial" w:hAnsi="Arial" w:cs="Arial"/>
        </w:rPr>
        <w:t>Αδειούχα γραφεία τουρισμού και ταξιδιών (ταξιδιωτικοί πράκτορες)</w:t>
      </w:r>
      <w:r w:rsidR="008871E7">
        <w:rPr>
          <w:rFonts w:ascii="Arial" w:hAnsi="Arial" w:cs="Arial"/>
        </w:rPr>
        <w:t xml:space="preserve"> - Μέλη του Φορέα Προώθησης Υπηρεσιών Υγείας Κύπρου</w:t>
      </w:r>
      <w:r w:rsidRPr="002D1E19">
        <w:rPr>
          <w:rFonts w:ascii="Arial" w:hAnsi="Arial" w:cs="Arial"/>
        </w:rPr>
        <w:t xml:space="preserve">, </w:t>
      </w:r>
      <w:r w:rsidR="0011428A">
        <w:rPr>
          <w:rFonts w:ascii="Arial" w:hAnsi="Arial" w:cs="Arial"/>
        </w:rPr>
        <w:t xml:space="preserve">Ιδιωτικά Νοσηλευτήρια </w:t>
      </w:r>
      <w:r w:rsidR="008871E7">
        <w:rPr>
          <w:rFonts w:ascii="Arial" w:hAnsi="Arial" w:cs="Arial"/>
        </w:rPr>
        <w:t>(με ισχύουσα άδεια λειτουργίας βάσει της σχετικής νομοθεσίας)</w:t>
      </w:r>
      <w:r w:rsidR="0011428A">
        <w:rPr>
          <w:rFonts w:ascii="Arial" w:hAnsi="Arial" w:cs="Arial"/>
        </w:rPr>
        <w:t xml:space="preserve"> - </w:t>
      </w:r>
      <w:r w:rsidR="008871E7">
        <w:rPr>
          <w:rFonts w:ascii="Arial" w:hAnsi="Arial" w:cs="Arial"/>
        </w:rPr>
        <w:t>Μ</w:t>
      </w:r>
      <w:r w:rsidR="0011428A">
        <w:rPr>
          <w:rFonts w:ascii="Arial" w:hAnsi="Arial" w:cs="Arial"/>
        </w:rPr>
        <w:t>έλη</w:t>
      </w:r>
      <w:r w:rsidR="008871E7">
        <w:rPr>
          <w:rFonts w:ascii="Arial" w:hAnsi="Arial" w:cs="Arial"/>
        </w:rPr>
        <w:t xml:space="preserve"> του Φορέα </w:t>
      </w:r>
      <w:r w:rsidR="0011428A">
        <w:rPr>
          <w:rFonts w:ascii="Arial" w:hAnsi="Arial" w:cs="Arial"/>
        </w:rPr>
        <w:t xml:space="preserve">Προώθησης Υπηρεσιών </w:t>
      </w:r>
      <w:r w:rsidR="008871E7">
        <w:rPr>
          <w:rFonts w:ascii="Arial" w:hAnsi="Arial" w:cs="Arial"/>
        </w:rPr>
        <w:t>Υγείας</w:t>
      </w:r>
      <w:r w:rsidR="0011428A">
        <w:rPr>
          <w:rFonts w:ascii="Arial" w:hAnsi="Arial" w:cs="Arial"/>
        </w:rPr>
        <w:t xml:space="preserve"> Κύπρου</w:t>
      </w:r>
      <w:r w:rsidR="008871E7">
        <w:rPr>
          <w:rFonts w:ascii="Arial" w:hAnsi="Arial" w:cs="Arial"/>
        </w:rPr>
        <w:t xml:space="preserve">, </w:t>
      </w:r>
      <w:r w:rsidR="0011428A">
        <w:rPr>
          <w:rFonts w:ascii="Arial" w:hAnsi="Arial" w:cs="Arial"/>
        </w:rPr>
        <w:t xml:space="preserve">Οδοντιατρεία - Μέλη του </w:t>
      </w:r>
      <w:r w:rsidR="008871E7">
        <w:rPr>
          <w:rFonts w:ascii="Arial" w:hAnsi="Arial" w:cs="Arial"/>
        </w:rPr>
        <w:t xml:space="preserve">Φορέα Προώθησης Υπηρεσιών Υγείας Κύπρου και </w:t>
      </w:r>
      <w:r w:rsidRPr="002D1E19">
        <w:rPr>
          <w:rFonts w:ascii="Arial" w:hAnsi="Arial" w:cs="Arial"/>
        </w:rPr>
        <w:t>εκπρόσωποι του Φορέα Προώθησης Υπηρεσιών Υγείας Κύπρου</w:t>
      </w:r>
      <w:r w:rsidR="008871E7">
        <w:rPr>
          <w:rFonts w:ascii="Arial" w:hAnsi="Arial" w:cs="Arial"/>
        </w:rPr>
        <w:t>.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Γ. ΠΟΣΟ ΕΠΙΧΟΡΗΓΗΣΗΣ</w:t>
      </w:r>
    </w:p>
    <w:p w:rsidR="00747F1A" w:rsidRPr="003B0DBF" w:rsidRDefault="00747F1A" w:rsidP="003B0DBF">
      <w:pPr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>Το ποσοστό επιχορήγησης για κάθε ταξίδι για σκοπούς πραγματοποίησης συναντήσεων πωλήσεων (</w:t>
      </w:r>
      <w:r w:rsidRPr="003B0DBF">
        <w:rPr>
          <w:rFonts w:ascii="Arial" w:hAnsi="Arial" w:cs="Arial"/>
          <w:lang w:val="en-US"/>
        </w:rPr>
        <w:t>sales</w:t>
      </w:r>
      <w:r w:rsidRPr="003B0DBF">
        <w:rPr>
          <w:rFonts w:ascii="Arial" w:hAnsi="Arial" w:cs="Arial"/>
        </w:rPr>
        <w:t xml:space="preserve"> </w:t>
      </w:r>
      <w:r w:rsidRPr="003B0DBF">
        <w:rPr>
          <w:rFonts w:ascii="Arial" w:hAnsi="Arial" w:cs="Arial"/>
          <w:lang w:val="en-US"/>
        </w:rPr>
        <w:t>calls</w:t>
      </w:r>
      <w:r>
        <w:rPr>
          <w:rFonts w:ascii="Arial" w:hAnsi="Arial" w:cs="Arial"/>
        </w:rPr>
        <w:t>) για προσέλκυση</w:t>
      </w:r>
      <w:r w:rsidRPr="00234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ιατρικού τουρισμού </w:t>
      </w:r>
      <w:r w:rsidRPr="003B0DBF">
        <w:rPr>
          <w:rFonts w:ascii="Arial" w:hAnsi="Arial" w:cs="Arial"/>
        </w:rPr>
        <w:t>στην Κύπρο είναι 80% με ανώτατο συνολικό ποσό επιχορήγησης τα χίλια (1000) ευρώ έναντι πραγματικών εξόδων.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Δ. ΕΠΙΛΕΞΙΜΕΣ ΔΑΠΑΝΕΣ</w:t>
      </w:r>
    </w:p>
    <w:p w:rsidR="00747F1A" w:rsidRPr="003B0DBF" w:rsidRDefault="00747F1A" w:rsidP="003B0DBF">
      <w:pPr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Έναντι πραγματικών εξόδων </w:t>
      </w:r>
      <w:r w:rsidRPr="00850512">
        <w:rPr>
          <w:rFonts w:ascii="Arial" w:hAnsi="Arial" w:cs="Arial"/>
          <w:b/>
          <w:u w:val="single"/>
        </w:rPr>
        <w:t>μόνο</w:t>
      </w:r>
      <w:r>
        <w:rPr>
          <w:rFonts w:ascii="Arial" w:hAnsi="Arial" w:cs="Arial"/>
        </w:rPr>
        <w:t xml:space="preserve"> </w:t>
      </w:r>
      <w:r w:rsidRPr="003B0DBF">
        <w:rPr>
          <w:rFonts w:ascii="Arial" w:hAnsi="Arial" w:cs="Arial"/>
        </w:rPr>
        <w:t>για τα ακόλουθα:</w:t>
      </w:r>
    </w:p>
    <w:p w:rsidR="00747F1A" w:rsidRPr="003B0DBF" w:rsidRDefault="00747F1A" w:rsidP="003B0DBF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>Αεροπορικό εισιτήριο (από και προς Κύπρο) για ένα άτομο σε οικονομική θέση.</w:t>
      </w:r>
      <w:r w:rsidRPr="0085051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Σημειώνεται ότι για σκοπούς του παρόντος προγράμματος ο ΚΟΤ θα επιχορηγεί ποσοστό 80% του κόστους του εισιτηρίου.</w:t>
      </w:r>
    </w:p>
    <w:p w:rsidR="00747F1A" w:rsidRPr="003B0DBF" w:rsidRDefault="00747F1A" w:rsidP="003B0DBF">
      <w:pPr>
        <w:pStyle w:val="ListParagraph"/>
        <w:spacing w:after="0"/>
        <w:ind w:left="284"/>
        <w:jc w:val="both"/>
        <w:rPr>
          <w:rFonts w:ascii="Arial" w:hAnsi="Arial" w:cs="Arial"/>
        </w:rPr>
      </w:pPr>
    </w:p>
    <w:p w:rsidR="00747F1A" w:rsidRPr="003B0DBF" w:rsidRDefault="00747F1A" w:rsidP="003B0DBF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lastRenderedPageBreak/>
        <w:t>Διαμονή σε ξε</w:t>
      </w:r>
      <w:r>
        <w:rPr>
          <w:rFonts w:ascii="Arial" w:hAnsi="Arial" w:cs="Arial"/>
        </w:rPr>
        <w:t>νοδοχείο για ένα άτομο μέχρι και για τρία (</w:t>
      </w:r>
      <w:r w:rsidRPr="00043E9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Pr="003B0DBF">
        <w:rPr>
          <w:rFonts w:ascii="Arial" w:hAnsi="Arial" w:cs="Arial"/>
        </w:rPr>
        <w:t>βράδια. Σημειώνεται ότι για σκοπούς του παρόντος προγράμματος ο ΚΟΤ θα επιχορηγεί ποσοστό 80%</w:t>
      </w:r>
      <w:r>
        <w:rPr>
          <w:rFonts w:ascii="Arial" w:hAnsi="Arial" w:cs="Arial"/>
        </w:rPr>
        <w:t>,</w:t>
      </w:r>
      <w:r w:rsidRPr="003B0DBF">
        <w:rPr>
          <w:rFonts w:ascii="Arial" w:hAnsi="Arial" w:cs="Arial"/>
        </w:rPr>
        <w:t xml:space="preserve"> για κόστος διανυκτέρευσης μέχρι </w:t>
      </w:r>
      <w:r>
        <w:rPr>
          <w:rFonts w:ascii="Arial" w:hAnsi="Arial" w:cs="Arial"/>
        </w:rPr>
        <w:t>εκατόν πενήντα (</w:t>
      </w:r>
      <w:r w:rsidRPr="003B0DBF">
        <w:rPr>
          <w:rFonts w:ascii="Arial" w:hAnsi="Arial" w:cs="Arial"/>
        </w:rPr>
        <w:t>150</w:t>
      </w:r>
      <w:r>
        <w:rPr>
          <w:rFonts w:ascii="Arial" w:hAnsi="Arial" w:cs="Arial"/>
        </w:rPr>
        <w:t>)</w:t>
      </w:r>
      <w:r w:rsidRPr="003B0DBF">
        <w:rPr>
          <w:rFonts w:ascii="Arial" w:hAnsi="Arial" w:cs="Arial"/>
        </w:rPr>
        <w:t xml:space="preserve"> ευρώ το βράδυ.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Ε. ΜΗ ΕΠΙΛΕΞΙΜΕΣ ΔΑΠΑΝΕΣ</w:t>
      </w:r>
    </w:p>
    <w:p w:rsidR="00747F1A" w:rsidRPr="003B0DBF" w:rsidRDefault="00747F1A" w:rsidP="003B0DB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3B0DBF">
        <w:rPr>
          <w:rFonts w:ascii="Arial" w:hAnsi="Arial" w:cs="Arial"/>
        </w:rPr>
        <w:t>Προσωπικά έξοδα</w:t>
      </w:r>
    </w:p>
    <w:p w:rsidR="00747F1A" w:rsidRPr="003B0DBF" w:rsidRDefault="00747F1A" w:rsidP="003B0DB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Οποιεσδήποτε δαπάνες του </w:t>
      </w:r>
      <w:proofErr w:type="spellStart"/>
      <w:r w:rsidRPr="003B0DBF">
        <w:rPr>
          <w:rFonts w:ascii="Arial" w:hAnsi="Arial" w:cs="Arial"/>
        </w:rPr>
        <w:t>αιτητή</w:t>
      </w:r>
      <w:proofErr w:type="spellEnd"/>
      <w:r w:rsidRPr="003B0DBF">
        <w:rPr>
          <w:rFonts w:ascii="Arial" w:hAnsi="Arial" w:cs="Arial"/>
        </w:rPr>
        <w:t xml:space="preserve"> που αφορούν συνοδό άτομο ή συμμετοχή στο ταξίδι δεύτερου ατόμου εκ μέρους της κυπριακής εταιρείας</w:t>
      </w:r>
    </w:p>
    <w:p w:rsidR="00747F1A" w:rsidRPr="003B0DBF" w:rsidRDefault="00747F1A" w:rsidP="003B0DB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3B0DBF">
        <w:rPr>
          <w:rFonts w:ascii="Arial" w:hAnsi="Arial" w:cs="Arial"/>
        </w:rPr>
        <w:t>Τέλη χώρου στάθμευσης</w:t>
      </w:r>
    </w:p>
    <w:p w:rsidR="00747F1A" w:rsidRPr="003B0DBF" w:rsidRDefault="00747F1A" w:rsidP="003B0DB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3B0DBF">
        <w:rPr>
          <w:rFonts w:ascii="Arial" w:hAnsi="Arial" w:cs="Arial"/>
        </w:rPr>
        <w:t>Βενζίνη και άλλα έξοδα διακίνησης</w:t>
      </w:r>
    </w:p>
    <w:p w:rsidR="00747F1A" w:rsidRPr="003B0DBF" w:rsidRDefault="00747F1A" w:rsidP="003B0DB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3B0DBF">
        <w:rPr>
          <w:rFonts w:ascii="Arial" w:hAnsi="Arial" w:cs="Arial"/>
        </w:rPr>
        <w:t>Γεύματα</w:t>
      </w:r>
    </w:p>
    <w:p w:rsidR="00747F1A" w:rsidRPr="003B0DBF" w:rsidRDefault="00747F1A" w:rsidP="003B0DB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3B0DBF">
        <w:rPr>
          <w:rFonts w:ascii="Arial" w:hAnsi="Arial" w:cs="Arial"/>
        </w:rPr>
        <w:t>Δώρα</w:t>
      </w:r>
    </w:p>
    <w:p w:rsidR="00747F1A" w:rsidRPr="003B0DBF" w:rsidRDefault="00747F1A" w:rsidP="003B0DBF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3B0DBF">
        <w:rPr>
          <w:rFonts w:ascii="Arial" w:hAnsi="Arial" w:cs="Arial"/>
        </w:rPr>
        <w:t>Κόστος εγγραφής/συμμετοχής σε εκθέσεις, εργαστήρια κτλ.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Ζ. ΑΠΑΡΑΙΤΗΤΕΣ ΠΡΟΫΠΟΘΕΣΕΙΣ ΚΑΙ ΚΡΙΤΗΡΙΑ ΚΑΙ ΥΠΟΒΟΛΗ ΑΙΤΗΣΗΣ</w:t>
      </w:r>
    </w:p>
    <w:p w:rsidR="00747F1A" w:rsidRPr="003B0DBF" w:rsidRDefault="00747F1A" w:rsidP="003B0DBF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Οι </w:t>
      </w:r>
      <w:proofErr w:type="spellStart"/>
      <w:r w:rsidRPr="003B0DBF">
        <w:rPr>
          <w:rFonts w:ascii="Arial" w:hAnsi="Arial" w:cs="Arial"/>
        </w:rPr>
        <w:t>αιτητές</w:t>
      </w:r>
      <w:proofErr w:type="spellEnd"/>
      <w:r w:rsidRPr="003B0DBF">
        <w:rPr>
          <w:rFonts w:ascii="Arial" w:hAnsi="Arial" w:cs="Arial"/>
        </w:rPr>
        <w:t xml:space="preserve"> ή/και δικαιούχοι του υπό αναφορά Προγράμματος Επιχορήγησης του ΚΟΤ, αποδέχονται ανεπιφύλακτα όλες τις υποχρεώσεις του, τους όρους, τα κριτήρια και προϋποθέσεις που αυτό περιλαμβάνει.</w:t>
      </w:r>
    </w:p>
    <w:p w:rsidR="00747F1A" w:rsidRPr="003B0DBF" w:rsidRDefault="00747F1A" w:rsidP="003B0DBF">
      <w:pPr>
        <w:pStyle w:val="ListParagraph"/>
        <w:ind w:left="284"/>
        <w:jc w:val="both"/>
        <w:rPr>
          <w:rFonts w:ascii="Arial" w:hAnsi="Arial" w:cs="Arial"/>
        </w:rPr>
      </w:pPr>
    </w:p>
    <w:p w:rsidR="00747F1A" w:rsidRPr="003B0DBF" w:rsidRDefault="00747F1A" w:rsidP="003B0DB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>Οι συναντήσεις των κυπριακών εταιρειών θα πρέπει να διευθετούνται με άτομα/στελέχη σε σχετικές θέσεις λήψεων αποφάσεων</w:t>
      </w:r>
      <w:r>
        <w:rPr>
          <w:rFonts w:ascii="Arial" w:hAnsi="Arial" w:cs="Arial"/>
        </w:rPr>
        <w:t xml:space="preserve"> (στην εκάστοτε χώρα) όπως στελέχη ασφαλιστικών εταιρειών, </w:t>
      </w:r>
      <w:r>
        <w:rPr>
          <w:rFonts w:ascii="Arial" w:hAnsi="Arial" w:cs="Arial"/>
          <w:lang w:val="en-US"/>
        </w:rPr>
        <w:t>medical</w:t>
      </w:r>
      <w:r w:rsidRPr="00E715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facilitators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coordinators</w:t>
      </w:r>
      <w:r w:rsidRPr="002D1E19">
        <w:rPr>
          <w:rFonts w:ascii="Arial" w:hAnsi="Arial" w:cs="Arial"/>
        </w:rPr>
        <w:t xml:space="preserve"> </w:t>
      </w:r>
      <w:r w:rsidRPr="00E7152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μεσάζοντες), στελέχη κυβερνητικών τμημάτων, στελέχη τοπικών αρχών, εξειδικευμένοι τουριστικοί πράκτορες (</w:t>
      </w:r>
      <w:r>
        <w:rPr>
          <w:rFonts w:ascii="Arial" w:hAnsi="Arial" w:cs="Arial"/>
          <w:lang w:val="en-US"/>
        </w:rPr>
        <w:t>travels</w:t>
      </w:r>
      <w:r w:rsidRPr="002D1E1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agents</w:t>
      </w:r>
      <w:r w:rsidRPr="002D1E19">
        <w:rPr>
          <w:rFonts w:ascii="Arial" w:hAnsi="Arial" w:cs="Arial"/>
        </w:rPr>
        <w:t>) και διοργανωτ</w:t>
      </w:r>
      <w:r>
        <w:rPr>
          <w:rFonts w:ascii="Arial" w:hAnsi="Arial" w:cs="Arial"/>
        </w:rPr>
        <w:t xml:space="preserve">ές </w:t>
      </w:r>
      <w:proofErr w:type="spellStart"/>
      <w:r>
        <w:rPr>
          <w:rFonts w:ascii="Arial" w:hAnsi="Arial" w:cs="Arial"/>
        </w:rPr>
        <w:t>ταξιδίων</w:t>
      </w:r>
      <w:proofErr w:type="spellEnd"/>
      <w:r>
        <w:rPr>
          <w:rFonts w:ascii="Arial" w:hAnsi="Arial" w:cs="Arial"/>
        </w:rPr>
        <w:t xml:space="preserve"> </w:t>
      </w:r>
      <w:r w:rsidRPr="002D1E19"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tour</w:t>
      </w:r>
      <w:r w:rsidRPr="002D1E19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operators</w:t>
      </w:r>
      <w:r>
        <w:rPr>
          <w:rFonts w:ascii="Arial" w:hAnsi="Arial" w:cs="Arial"/>
        </w:rPr>
        <w:t xml:space="preserve">) οργάνωσης </w:t>
      </w:r>
      <w:proofErr w:type="spellStart"/>
      <w:r>
        <w:rPr>
          <w:rFonts w:ascii="Arial" w:hAnsi="Arial" w:cs="Arial"/>
        </w:rPr>
        <w:t>ταξιδίων</w:t>
      </w:r>
      <w:proofErr w:type="spellEnd"/>
      <w:r>
        <w:rPr>
          <w:rFonts w:ascii="Arial" w:hAnsi="Arial" w:cs="Arial"/>
        </w:rPr>
        <w:t xml:space="preserve"> ιατρικού τουρισμού.   </w:t>
      </w:r>
    </w:p>
    <w:p w:rsidR="00747F1A" w:rsidRPr="003B0DBF" w:rsidRDefault="00747F1A" w:rsidP="003B0DBF">
      <w:pPr>
        <w:spacing w:after="0"/>
        <w:jc w:val="both"/>
        <w:rPr>
          <w:rFonts w:ascii="Arial" w:hAnsi="Arial" w:cs="Arial"/>
        </w:rPr>
      </w:pPr>
    </w:p>
    <w:p w:rsidR="00747F1A" w:rsidRPr="003B0DBF" w:rsidRDefault="00747F1A" w:rsidP="003B0DB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Ο </w:t>
      </w:r>
      <w:proofErr w:type="spellStart"/>
      <w:r w:rsidRPr="003B0DBF">
        <w:rPr>
          <w:rFonts w:ascii="Arial" w:hAnsi="Arial" w:cs="Arial"/>
        </w:rPr>
        <w:t>αιτητής</w:t>
      </w:r>
      <w:proofErr w:type="spellEnd"/>
      <w:r w:rsidRPr="003B0DBF">
        <w:rPr>
          <w:rFonts w:ascii="Arial" w:hAnsi="Arial" w:cs="Arial"/>
        </w:rPr>
        <w:t xml:space="preserve"> οφείλει να υποβάλει το αίτημά του στον Οργανισμό για την παροχή επιχορήγησης με τη συμπλήρωση του </w:t>
      </w:r>
      <w:r w:rsidRPr="003B0DBF">
        <w:rPr>
          <w:rFonts w:ascii="Arial" w:hAnsi="Arial" w:cs="Arial"/>
          <w:u w:val="single"/>
        </w:rPr>
        <w:t xml:space="preserve">Παραρτήματος </w:t>
      </w:r>
      <w:r w:rsidRPr="003B0DBF">
        <w:rPr>
          <w:rFonts w:ascii="Arial" w:hAnsi="Arial" w:cs="Arial"/>
          <w:u w:val="single"/>
          <w:lang w:val="en-US"/>
        </w:rPr>
        <w:t>I</w:t>
      </w:r>
      <w:r>
        <w:rPr>
          <w:rFonts w:ascii="Arial" w:hAnsi="Arial" w:cs="Arial"/>
        </w:rPr>
        <w:t xml:space="preserve"> το αργότερο ένα (1) μήνα</w:t>
      </w:r>
      <w:r w:rsidRPr="003B0DBF">
        <w:rPr>
          <w:rFonts w:ascii="Arial" w:hAnsi="Arial" w:cs="Arial"/>
        </w:rPr>
        <w:t xml:space="preserve"> πριν την πραγματοποίηση των </w:t>
      </w:r>
      <w:r w:rsidRPr="003B0DBF">
        <w:rPr>
          <w:rFonts w:ascii="Arial" w:hAnsi="Arial" w:cs="Arial"/>
          <w:lang w:val="en-US"/>
        </w:rPr>
        <w:t>sales</w:t>
      </w:r>
      <w:r w:rsidRPr="003B0DBF">
        <w:rPr>
          <w:rFonts w:ascii="Arial" w:hAnsi="Arial" w:cs="Arial"/>
        </w:rPr>
        <w:t xml:space="preserve"> </w:t>
      </w:r>
      <w:r w:rsidRPr="003B0DBF">
        <w:rPr>
          <w:rFonts w:ascii="Arial" w:hAnsi="Arial" w:cs="Arial"/>
          <w:lang w:val="en-US"/>
        </w:rPr>
        <w:t>calls</w:t>
      </w:r>
      <w:r w:rsidRPr="003B0DBF">
        <w:rPr>
          <w:rFonts w:ascii="Arial" w:hAnsi="Arial" w:cs="Arial"/>
        </w:rPr>
        <w:t xml:space="preserve"> στο εξωτερικό.</w:t>
      </w:r>
    </w:p>
    <w:p w:rsidR="00747F1A" w:rsidRPr="003B0DBF" w:rsidRDefault="00747F1A" w:rsidP="003B0DBF">
      <w:pPr>
        <w:spacing w:after="0"/>
        <w:jc w:val="both"/>
        <w:rPr>
          <w:rFonts w:ascii="Arial" w:hAnsi="Arial" w:cs="Arial"/>
        </w:rPr>
      </w:pPr>
    </w:p>
    <w:p w:rsidR="00747F1A" w:rsidRPr="003B0DBF" w:rsidRDefault="00747F1A" w:rsidP="003B0DBF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Η έγκριση της παροχής επιχορήγησης από τον Οργανισμό θα πρέπει να εξασφαλίζεται πριν τη διεκπεραίωση </w:t>
      </w:r>
      <w:r>
        <w:rPr>
          <w:rFonts w:ascii="Arial" w:hAnsi="Arial" w:cs="Arial"/>
        </w:rPr>
        <w:t xml:space="preserve">της συνάντησης / </w:t>
      </w:r>
      <w:r w:rsidRPr="003B0DBF">
        <w:rPr>
          <w:rFonts w:ascii="Arial" w:hAnsi="Arial" w:cs="Arial"/>
        </w:rPr>
        <w:t>των συναντήσεων πωλήσεων (</w:t>
      </w:r>
      <w:r w:rsidRPr="003B0DBF">
        <w:rPr>
          <w:rFonts w:ascii="Arial" w:hAnsi="Arial" w:cs="Arial"/>
          <w:lang w:val="en-US"/>
        </w:rPr>
        <w:t>sales</w:t>
      </w:r>
      <w:r w:rsidRPr="003B0DBF">
        <w:rPr>
          <w:rFonts w:ascii="Arial" w:hAnsi="Arial" w:cs="Arial"/>
        </w:rPr>
        <w:t xml:space="preserve"> </w:t>
      </w:r>
      <w:r w:rsidRPr="003B0DBF">
        <w:rPr>
          <w:rFonts w:ascii="Arial" w:hAnsi="Arial" w:cs="Arial"/>
          <w:lang w:val="en-US"/>
        </w:rPr>
        <w:t>calls</w:t>
      </w:r>
      <w:r w:rsidRPr="003B0DBF">
        <w:rPr>
          <w:rFonts w:ascii="Arial" w:hAnsi="Arial" w:cs="Arial"/>
        </w:rPr>
        <w:t>) στο εξωτερικό.</w:t>
      </w:r>
    </w:p>
    <w:p w:rsidR="00747F1A" w:rsidRPr="003B0DBF" w:rsidRDefault="00747F1A" w:rsidP="003B0DBF">
      <w:pPr>
        <w:spacing w:after="0"/>
        <w:jc w:val="both"/>
        <w:rPr>
          <w:rFonts w:ascii="Arial" w:hAnsi="Arial" w:cs="Arial"/>
        </w:rPr>
      </w:pPr>
    </w:p>
    <w:p w:rsidR="00747F1A" w:rsidRPr="003B0DBF" w:rsidRDefault="00747F1A" w:rsidP="003B0DBF">
      <w:pPr>
        <w:ind w:left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>Νοείται ότι για σκοπούς του υπό αναφορά Προγράμματος συναντήσεις (</w:t>
      </w:r>
      <w:r w:rsidRPr="003B0DBF">
        <w:rPr>
          <w:rFonts w:ascii="Arial" w:hAnsi="Arial" w:cs="Arial"/>
          <w:lang w:val="en-US"/>
        </w:rPr>
        <w:t>sales</w:t>
      </w:r>
      <w:r w:rsidRPr="003B0DBF">
        <w:rPr>
          <w:rFonts w:ascii="Arial" w:hAnsi="Arial" w:cs="Arial"/>
        </w:rPr>
        <w:t xml:space="preserve"> </w:t>
      </w:r>
      <w:r w:rsidRPr="003B0DBF">
        <w:rPr>
          <w:rFonts w:ascii="Arial" w:hAnsi="Arial" w:cs="Arial"/>
          <w:lang w:val="en-US"/>
        </w:rPr>
        <w:t>calls</w:t>
      </w:r>
      <w:r w:rsidRPr="003B0DBF">
        <w:rPr>
          <w:rFonts w:ascii="Arial" w:hAnsi="Arial" w:cs="Arial"/>
        </w:rPr>
        <w:t>) θεωρούνται αυτές για τις οποίες έχουν σταλεί προσκ</w:t>
      </w:r>
      <w:r>
        <w:rPr>
          <w:rFonts w:ascii="Arial" w:hAnsi="Arial" w:cs="Arial"/>
        </w:rPr>
        <w:t xml:space="preserve">λήσεις από τον </w:t>
      </w:r>
      <w:proofErr w:type="spellStart"/>
      <w:r>
        <w:rPr>
          <w:rFonts w:ascii="Arial" w:hAnsi="Arial" w:cs="Arial"/>
        </w:rPr>
        <w:t>αιτητή</w:t>
      </w:r>
      <w:proofErr w:type="spellEnd"/>
      <w:r>
        <w:rPr>
          <w:rFonts w:ascii="Arial" w:hAnsi="Arial" w:cs="Arial"/>
        </w:rPr>
        <w:t xml:space="preserve">, </w:t>
      </w:r>
      <w:r w:rsidRPr="003B0DBF">
        <w:rPr>
          <w:rFonts w:ascii="Arial" w:hAnsi="Arial" w:cs="Arial"/>
        </w:rPr>
        <w:t>έχουν γίνει αποδεκτές και διευθετήθηκε συνάντηση.</w:t>
      </w:r>
    </w:p>
    <w:p w:rsidR="00747F1A" w:rsidRPr="003B0DBF" w:rsidRDefault="00747F1A" w:rsidP="003B0DBF">
      <w:pPr>
        <w:ind w:left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>Θα λαμβάνονται υπόψη μόνο οι αιτήσεις που θα αναφέρουν και θα συνοδεύονται με όλα τα πιο πάνω στοιχεία.</w:t>
      </w:r>
    </w:p>
    <w:p w:rsidR="00747F1A" w:rsidRPr="003B0DBF" w:rsidRDefault="00747F1A" w:rsidP="003B0DBF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Ο κάθε </w:t>
      </w:r>
      <w:proofErr w:type="spellStart"/>
      <w:r w:rsidRPr="003B0DBF">
        <w:rPr>
          <w:rFonts w:ascii="Arial" w:hAnsi="Arial" w:cs="Arial"/>
        </w:rPr>
        <w:t>αιτητής</w:t>
      </w:r>
      <w:proofErr w:type="spellEnd"/>
      <w:r w:rsidRPr="003B0DBF">
        <w:rPr>
          <w:rFonts w:ascii="Arial" w:hAnsi="Arial" w:cs="Arial"/>
        </w:rPr>
        <w:t xml:space="preserve"> δικαιούται να επι</w:t>
      </w:r>
      <w:r>
        <w:rPr>
          <w:rFonts w:ascii="Arial" w:hAnsi="Arial" w:cs="Arial"/>
        </w:rPr>
        <w:t xml:space="preserve">χορηγηθεί το μέγιστο μέχρι </w:t>
      </w:r>
      <w:r w:rsidRPr="001B358D">
        <w:rPr>
          <w:rFonts w:ascii="Arial" w:hAnsi="Arial" w:cs="Arial"/>
          <w:b/>
          <w:u w:val="single"/>
        </w:rPr>
        <w:t>δύο (2)</w:t>
      </w:r>
      <w:r>
        <w:rPr>
          <w:rFonts w:ascii="Arial" w:hAnsi="Arial" w:cs="Arial"/>
        </w:rPr>
        <w:t xml:space="preserve"> </w:t>
      </w:r>
      <w:r w:rsidRPr="003B0DBF">
        <w:rPr>
          <w:rFonts w:ascii="Arial" w:hAnsi="Arial" w:cs="Arial"/>
        </w:rPr>
        <w:t>ταξίδια ανά ημερολογιακό έτος</w:t>
      </w:r>
      <w:r>
        <w:rPr>
          <w:rFonts w:ascii="Arial" w:hAnsi="Arial" w:cs="Arial"/>
        </w:rPr>
        <w:t xml:space="preserve"> στα πλαίσια του παρόντος προγράμματος</w:t>
      </w:r>
      <w:r w:rsidRPr="003B0DBF">
        <w:rPr>
          <w:rFonts w:ascii="Arial" w:hAnsi="Arial" w:cs="Arial"/>
        </w:rPr>
        <w:t>.</w:t>
      </w:r>
    </w:p>
    <w:p w:rsidR="00747F1A" w:rsidRPr="003B0DBF" w:rsidRDefault="00747F1A" w:rsidP="003B0DBF">
      <w:pPr>
        <w:pStyle w:val="ListParagraph"/>
        <w:ind w:left="284"/>
        <w:jc w:val="both"/>
        <w:rPr>
          <w:rFonts w:ascii="Arial" w:hAnsi="Arial" w:cs="Arial"/>
        </w:rPr>
      </w:pPr>
    </w:p>
    <w:p w:rsidR="00747F1A" w:rsidRDefault="00747F1A" w:rsidP="003B0DBF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Οι υποβαλλόμενες αιτήσεις για παροχή επιχορήγησης μέσω του υπό αναφορά προγράμματος θα εξετάζονται κατά σειρά προτεραιότητας ανάλογα με την </w:t>
      </w:r>
      <w:r w:rsidRPr="003B0DBF">
        <w:rPr>
          <w:rFonts w:ascii="Arial" w:hAnsi="Arial" w:cs="Arial"/>
        </w:rPr>
        <w:lastRenderedPageBreak/>
        <w:t>ημερομηνία υποβολής τους στον Οργανισμό και μέχρι εξαντλήσεως των προβλεπόμενων πιστώσεων που έχουν περιληφθεί στον ετήσιο προϋπολογισμό του Οργανισμού.</w:t>
      </w:r>
    </w:p>
    <w:p w:rsidR="00747F1A" w:rsidRDefault="00747F1A" w:rsidP="001B358D">
      <w:pPr>
        <w:pStyle w:val="ListParagraph"/>
        <w:ind w:left="0"/>
        <w:jc w:val="both"/>
        <w:rPr>
          <w:rFonts w:ascii="Arial" w:hAnsi="Arial" w:cs="Arial"/>
        </w:rPr>
      </w:pPr>
    </w:p>
    <w:p w:rsidR="00747F1A" w:rsidRPr="001B358D" w:rsidRDefault="00747F1A" w:rsidP="001B358D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1B358D">
        <w:rPr>
          <w:rFonts w:ascii="Arial" w:hAnsi="Arial" w:cs="Arial"/>
        </w:rPr>
        <w:t xml:space="preserve">Νοείται ότι ο Οργανισμός διατηρεί το δικαίωμα της εξέτασης κατά προτεραιότητα των αιτήσεων που έχουν υποβληθεί από </w:t>
      </w:r>
      <w:proofErr w:type="spellStart"/>
      <w:r w:rsidRPr="001B358D">
        <w:rPr>
          <w:rFonts w:ascii="Arial" w:hAnsi="Arial" w:cs="Arial"/>
        </w:rPr>
        <w:t>αιτητές</w:t>
      </w:r>
      <w:proofErr w:type="spellEnd"/>
      <w:r w:rsidRPr="001B358D">
        <w:rPr>
          <w:rFonts w:ascii="Arial" w:hAnsi="Arial" w:cs="Arial"/>
        </w:rPr>
        <w:t xml:space="preserve"> που δεν έχουν ήδη εξασφαλίσει προηγούμενη παροχή επιχορήγησης από το υπό αναφορά Πρόγραμμα εντός του έτους.</w:t>
      </w:r>
    </w:p>
    <w:p w:rsidR="00747F1A" w:rsidRPr="001B358D" w:rsidRDefault="00747F1A" w:rsidP="001B358D">
      <w:pPr>
        <w:pStyle w:val="ListParagraph"/>
        <w:ind w:left="0"/>
        <w:jc w:val="both"/>
        <w:rPr>
          <w:rFonts w:ascii="Arial" w:hAnsi="Arial" w:cs="Arial"/>
        </w:rPr>
      </w:pPr>
    </w:p>
    <w:p w:rsidR="00747F1A" w:rsidRPr="003B0DBF" w:rsidRDefault="00747F1A" w:rsidP="00AF4EC0">
      <w:pPr>
        <w:pStyle w:val="ListParagraph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Τα αιτήματα θα υποβάλλονται αποστέλλοντας το συμπληρωμένο </w:t>
      </w:r>
      <w:r w:rsidRPr="003B0DBF">
        <w:rPr>
          <w:rFonts w:ascii="Arial" w:hAnsi="Arial" w:cs="Arial"/>
          <w:u w:val="single"/>
        </w:rPr>
        <w:t>Παράρτημα Ι</w:t>
      </w:r>
      <w:r w:rsidRPr="003B0DBF">
        <w:rPr>
          <w:rFonts w:ascii="Arial" w:hAnsi="Arial" w:cs="Arial"/>
        </w:rPr>
        <w:t xml:space="preserve"> στην ηλεκτρονική διεύθυνση </w:t>
      </w:r>
      <w:proofErr w:type="spellStart"/>
      <w:r w:rsidR="009C4334">
        <w:rPr>
          <w:rFonts w:ascii="Arial" w:hAnsi="Arial" w:cs="Arial"/>
          <w:lang w:val="en-US"/>
        </w:rPr>
        <w:t>MaroKazepi</w:t>
      </w:r>
      <w:proofErr w:type="spellEnd"/>
      <w:r w:rsidR="004875EE">
        <w:fldChar w:fldCharType="begin"/>
      </w:r>
      <w:r w:rsidR="004875EE">
        <w:instrText xml:space="preserve"> HYPERLINK "mailto:IrenaEpaminondou@visitcyprus.com" </w:instrText>
      </w:r>
      <w:r w:rsidR="004875EE">
        <w:fldChar w:fldCharType="separate"/>
      </w:r>
      <w:r w:rsidRPr="00F24DE3">
        <w:rPr>
          <w:rStyle w:val="Hyperlink"/>
          <w:rFonts w:ascii="Arial" w:hAnsi="Arial" w:cs="Arial"/>
          <w:color w:val="auto"/>
          <w:u w:val="none"/>
        </w:rPr>
        <w:t>@</w:t>
      </w:r>
      <w:proofErr w:type="spellStart"/>
      <w:r w:rsidRPr="00F24DE3">
        <w:rPr>
          <w:rStyle w:val="Hyperlink"/>
          <w:rFonts w:ascii="Arial" w:hAnsi="Arial" w:cs="Arial"/>
          <w:color w:val="auto"/>
          <w:u w:val="none"/>
          <w:lang w:val="en-US"/>
        </w:rPr>
        <w:t>visitcyprus</w:t>
      </w:r>
      <w:proofErr w:type="spellEnd"/>
      <w:r w:rsidRPr="00F24DE3">
        <w:rPr>
          <w:rStyle w:val="Hyperlink"/>
          <w:rFonts w:ascii="Arial" w:hAnsi="Arial" w:cs="Arial"/>
          <w:color w:val="auto"/>
          <w:u w:val="none"/>
        </w:rPr>
        <w:t>.</w:t>
      </w:r>
      <w:r w:rsidRPr="00F24DE3">
        <w:rPr>
          <w:rStyle w:val="Hyperlink"/>
          <w:rFonts w:ascii="Arial" w:hAnsi="Arial" w:cs="Arial"/>
          <w:color w:val="auto"/>
          <w:u w:val="none"/>
          <w:lang w:val="en-US"/>
        </w:rPr>
        <w:t>com</w:t>
      </w:r>
      <w:r w:rsidR="004875EE">
        <w:rPr>
          <w:rStyle w:val="Hyperlink"/>
          <w:rFonts w:ascii="Arial" w:hAnsi="Arial" w:cs="Arial"/>
          <w:color w:val="auto"/>
          <w:u w:val="none"/>
          <w:lang w:val="en-US"/>
        </w:rPr>
        <w:fldChar w:fldCharType="end"/>
      </w:r>
      <w:r w:rsidRPr="00F24DE3">
        <w:t>.</w:t>
      </w:r>
      <w:r w:rsidRPr="00453E12">
        <w:t xml:space="preserve"> </w:t>
      </w:r>
      <w:r w:rsidRPr="003B0DBF">
        <w:rPr>
          <w:rStyle w:val="Hyperlink"/>
          <w:rFonts w:ascii="Arial" w:hAnsi="Arial" w:cs="Arial"/>
        </w:rPr>
        <w:t xml:space="preserve"> </w:t>
      </w:r>
    </w:p>
    <w:p w:rsidR="00747F1A" w:rsidRDefault="00747F1A" w:rsidP="003B0DBF">
      <w:pPr>
        <w:ind w:left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Η επιβεβαίωση παραλαβής των υποβαλλόμενων αιτημάτων αποτελεί </w:t>
      </w:r>
      <w:r>
        <w:rPr>
          <w:rFonts w:ascii="Arial" w:hAnsi="Arial" w:cs="Arial"/>
        </w:rPr>
        <w:t xml:space="preserve">αποκλειστική ευθύνη του </w:t>
      </w:r>
      <w:proofErr w:type="spellStart"/>
      <w:r>
        <w:rPr>
          <w:rFonts w:ascii="Arial" w:hAnsi="Arial" w:cs="Arial"/>
        </w:rPr>
        <w:t>αιτητή</w:t>
      </w:r>
      <w:proofErr w:type="spellEnd"/>
      <w:r>
        <w:rPr>
          <w:rFonts w:ascii="Arial" w:hAnsi="Arial" w:cs="Arial"/>
        </w:rPr>
        <w:t>.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Η. ΔΙΑΔΙΚΑΣΙΑ ΑΞΙΟΛΟΓΗΣΗΣ</w:t>
      </w:r>
    </w:p>
    <w:p w:rsidR="00747F1A" w:rsidRDefault="00747F1A" w:rsidP="003B0D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Οι υποβληθείσες αιτήσεις θα αξιολογούνται από τον Οργανισμό με βάση τα πιο πάνω κριτήρια και προϋποθέσεις και θα αποστέλλεται στον </w:t>
      </w:r>
      <w:proofErr w:type="spellStart"/>
      <w:r>
        <w:rPr>
          <w:rFonts w:ascii="Arial" w:hAnsi="Arial" w:cs="Arial"/>
        </w:rPr>
        <w:t>αιτητή</w:t>
      </w:r>
      <w:proofErr w:type="spellEnd"/>
      <w:r>
        <w:rPr>
          <w:rFonts w:ascii="Arial" w:hAnsi="Arial" w:cs="Arial"/>
        </w:rPr>
        <w:t xml:space="preserve"> γραπτή απάντηση για την απόφαση του Οργανισμού. 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Θ.</w:t>
      </w:r>
      <w:r w:rsidRPr="003B0DBF">
        <w:rPr>
          <w:rFonts w:ascii="Arial" w:hAnsi="Arial" w:cs="Arial"/>
          <w:b/>
          <w:u w:val="single"/>
          <w:lang w:val="en-US"/>
        </w:rPr>
        <w:t xml:space="preserve"> </w:t>
      </w:r>
      <w:r w:rsidRPr="003B0DBF">
        <w:rPr>
          <w:rFonts w:ascii="Arial" w:hAnsi="Arial" w:cs="Arial"/>
          <w:b/>
          <w:u w:val="single"/>
        </w:rPr>
        <w:t>ΥΠΟΧΡΕΩΣΕΙΣ ΑΙΤΗΤΗ</w:t>
      </w:r>
    </w:p>
    <w:p w:rsidR="00747F1A" w:rsidRPr="003B0DBF" w:rsidRDefault="00747F1A" w:rsidP="003B0DBF">
      <w:pPr>
        <w:pStyle w:val="ListParagraph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>Η παραχώρηση δικαιώματος συμμετοχής λειτουργού στις συναντήσεις πωλήσεων (</w:t>
      </w:r>
      <w:r w:rsidRPr="003B0DBF">
        <w:rPr>
          <w:rFonts w:ascii="Arial" w:hAnsi="Arial" w:cs="Arial"/>
          <w:lang w:val="en-US"/>
        </w:rPr>
        <w:t>sales</w:t>
      </w:r>
      <w:r w:rsidRPr="003B0DBF">
        <w:rPr>
          <w:rFonts w:ascii="Arial" w:hAnsi="Arial" w:cs="Arial"/>
        </w:rPr>
        <w:t xml:space="preserve"> </w:t>
      </w:r>
      <w:r w:rsidRPr="003B0DBF">
        <w:rPr>
          <w:rFonts w:ascii="Arial" w:hAnsi="Arial" w:cs="Arial"/>
          <w:lang w:val="en-US"/>
        </w:rPr>
        <w:t>calls</w:t>
      </w:r>
      <w:r w:rsidRPr="003B0DBF">
        <w:rPr>
          <w:rFonts w:ascii="Arial" w:hAnsi="Arial" w:cs="Arial"/>
        </w:rPr>
        <w:t xml:space="preserve">) από την Κεντρική Υπηρεσία ή </w:t>
      </w:r>
      <w:r>
        <w:rPr>
          <w:rFonts w:ascii="Arial" w:hAnsi="Arial" w:cs="Arial"/>
        </w:rPr>
        <w:t xml:space="preserve">από Γραφείο ΚΟΤ στο εξωτερικό - </w:t>
      </w:r>
      <w:r w:rsidRPr="003B0DBF">
        <w:rPr>
          <w:rFonts w:ascii="Arial" w:hAnsi="Arial" w:cs="Arial"/>
        </w:rPr>
        <w:t>στις περιπτώσεις που ο Οργανισμός κρίνει σκόπιμο.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Ι.</w:t>
      </w:r>
      <w:r w:rsidRPr="003B0DBF">
        <w:rPr>
          <w:rFonts w:ascii="Arial" w:hAnsi="Arial" w:cs="Arial"/>
          <w:b/>
          <w:u w:val="single"/>
          <w:lang w:val="en-US"/>
        </w:rPr>
        <w:t xml:space="preserve"> </w:t>
      </w:r>
      <w:r w:rsidRPr="003B0DBF">
        <w:rPr>
          <w:rFonts w:ascii="Arial" w:hAnsi="Arial" w:cs="Arial"/>
          <w:b/>
          <w:u w:val="single"/>
        </w:rPr>
        <w:t>ΥΠΟΧΡΕΩΣΕΙΣ ΚΟΤ</w:t>
      </w:r>
    </w:p>
    <w:p w:rsidR="00747F1A" w:rsidRPr="003B0DBF" w:rsidRDefault="00747F1A" w:rsidP="003B0DBF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O Οργανισμός θα χειρίζεται όλα τα έγγραφα και πληροφορίες που λαμβάνει σε σχέση με το πρόγραμμα ως προσωπικά και απόρρητα και δε θα δημοσιεύει ή αποκαλύπτει οποιαδήποτε στοιχεία υποβάλλονται χωρίς την προηγούμενη γραπτή συγκατάθεση του </w:t>
      </w:r>
      <w:proofErr w:type="spellStart"/>
      <w:r w:rsidRPr="003B0DBF">
        <w:rPr>
          <w:rFonts w:ascii="Arial" w:hAnsi="Arial" w:cs="Arial"/>
        </w:rPr>
        <w:t>αιτητή</w:t>
      </w:r>
      <w:proofErr w:type="spellEnd"/>
      <w:r w:rsidRPr="003B0DBF">
        <w:rPr>
          <w:rFonts w:ascii="Arial" w:hAnsi="Arial" w:cs="Arial"/>
        </w:rPr>
        <w:t>.</w:t>
      </w:r>
    </w:p>
    <w:p w:rsidR="00747F1A" w:rsidRPr="003B0DBF" w:rsidRDefault="00747F1A" w:rsidP="003B0DBF">
      <w:pPr>
        <w:pStyle w:val="ListParagraph"/>
        <w:ind w:left="284"/>
        <w:jc w:val="both"/>
        <w:rPr>
          <w:rFonts w:ascii="Arial" w:hAnsi="Arial" w:cs="Arial"/>
        </w:rPr>
      </w:pPr>
    </w:p>
    <w:p w:rsidR="00747F1A" w:rsidRPr="003B0DBF" w:rsidRDefault="00747F1A" w:rsidP="003B0DBF">
      <w:pPr>
        <w:pStyle w:val="ListParagraph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Παραχώρηση έντυπου υλικού του Οργανισμού. Η παραγγελία έντυπου υλικού του Οργανισμού θα πρέπει να υποβάλλεται έγκαιρα από τον </w:t>
      </w:r>
      <w:proofErr w:type="spellStart"/>
      <w:r w:rsidRPr="003B0DBF">
        <w:rPr>
          <w:rFonts w:ascii="Arial" w:hAnsi="Arial" w:cs="Arial"/>
        </w:rPr>
        <w:t>αιτητή</w:t>
      </w:r>
      <w:proofErr w:type="spellEnd"/>
      <w:r w:rsidRPr="003B0DBF">
        <w:rPr>
          <w:rFonts w:ascii="Arial" w:hAnsi="Arial" w:cs="Arial"/>
        </w:rPr>
        <w:t xml:space="preserve"> στον αρμόδ</w:t>
      </w:r>
      <w:r>
        <w:rPr>
          <w:rFonts w:ascii="Arial" w:hAnsi="Arial" w:cs="Arial"/>
        </w:rPr>
        <w:t xml:space="preserve">ιο λειτουργό του Οργανισμού </w:t>
      </w:r>
      <w:proofErr w:type="spellStart"/>
      <w:r>
        <w:rPr>
          <w:rFonts w:ascii="Arial" w:hAnsi="Arial" w:cs="Arial"/>
        </w:rPr>
        <w:t>κο</w:t>
      </w:r>
      <w:proofErr w:type="spellEnd"/>
      <w:r>
        <w:rPr>
          <w:rFonts w:ascii="Arial" w:hAnsi="Arial" w:cs="Arial"/>
        </w:rPr>
        <w:t xml:space="preserve"> Σάββα Ανδρέου,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22</w:t>
      </w:r>
      <w:r w:rsidRPr="003B0DBF">
        <w:rPr>
          <w:rFonts w:ascii="Arial" w:hAnsi="Arial" w:cs="Arial"/>
        </w:rPr>
        <w:t xml:space="preserve">691185, </w:t>
      </w:r>
      <w:r w:rsidRPr="003B0DBF">
        <w:rPr>
          <w:rFonts w:ascii="Arial" w:hAnsi="Arial" w:cs="Arial"/>
          <w:lang w:val="en-US"/>
        </w:rPr>
        <w:t>e</w:t>
      </w:r>
      <w:r w:rsidRPr="003B0DBF">
        <w:rPr>
          <w:rFonts w:ascii="Arial" w:hAnsi="Arial" w:cs="Arial"/>
        </w:rPr>
        <w:t>-</w:t>
      </w:r>
      <w:r w:rsidRPr="003B0DBF">
        <w:rPr>
          <w:rFonts w:ascii="Arial" w:hAnsi="Arial" w:cs="Arial"/>
          <w:lang w:val="en-US"/>
        </w:rPr>
        <w:t>mail</w:t>
      </w:r>
      <w:r w:rsidRPr="003B0DBF">
        <w:rPr>
          <w:rFonts w:ascii="Arial" w:hAnsi="Arial" w:cs="Arial"/>
        </w:rPr>
        <w:t xml:space="preserve"> </w:t>
      </w:r>
      <w:hyperlink r:id="rId10" w:history="1">
        <w:r w:rsidRPr="001C1B7C">
          <w:rPr>
            <w:rStyle w:val="Hyperlink"/>
            <w:rFonts w:ascii="Arial" w:hAnsi="Arial" w:cs="Arial"/>
            <w:color w:val="auto"/>
            <w:u w:val="none"/>
            <w:lang w:val="en-US"/>
          </w:rPr>
          <w:t>SavvasAndreou</w:t>
        </w:r>
        <w:r w:rsidRPr="001C1B7C">
          <w:rPr>
            <w:rStyle w:val="Hyperlink"/>
            <w:rFonts w:ascii="Arial" w:hAnsi="Arial" w:cs="Arial"/>
            <w:color w:val="auto"/>
            <w:u w:val="none"/>
          </w:rPr>
          <w:t>@</w:t>
        </w:r>
        <w:r w:rsidRPr="001C1B7C">
          <w:rPr>
            <w:rStyle w:val="Hyperlink"/>
            <w:rFonts w:ascii="Arial" w:hAnsi="Arial" w:cs="Arial"/>
            <w:color w:val="auto"/>
            <w:u w:val="none"/>
            <w:lang w:val="en-US"/>
          </w:rPr>
          <w:t>visitcyprus</w:t>
        </w:r>
        <w:r w:rsidRPr="001C1B7C">
          <w:rPr>
            <w:rStyle w:val="Hyperlink"/>
            <w:rFonts w:ascii="Arial" w:hAnsi="Arial" w:cs="Arial"/>
            <w:color w:val="auto"/>
            <w:u w:val="none"/>
          </w:rPr>
          <w:t>.</w:t>
        </w:r>
        <w:r w:rsidRPr="001C1B7C">
          <w:rPr>
            <w:rStyle w:val="Hyperlink"/>
            <w:rFonts w:ascii="Arial" w:hAnsi="Arial" w:cs="Arial"/>
            <w:color w:val="auto"/>
            <w:u w:val="none"/>
            <w:lang w:val="en-US"/>
          </w:rPr>
          <w:t>com</w:t>
        </w:r>
      </w:hyperlink>
      <w:r w:rsidRPr="003B0DBF">
        <w:rPr>
          <w:rFonts w:ascii="Arial" w:hAnsi="Arial" w:cs="Arial"/>
        </w:rPr>
        <w:t xml:space="preserve"> σημειώνοντας τον τίτλο των εντύπων, την ποσότητα και γλώσσα.</w:t>
      </w:r>
    </w:p>
    <w:p w:rsidR="00747F1A" w:rsidRPr="003B0DBF" w:rsidRDefault="00747F1A" w:rsidP="001C1B7C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Κ. ΑΠΑΙΤΟΥΜΕΝΑ ΔΙΚΑ</w:t>
      </w:r>
      <w:r>
        <w:rPr>
          <w:rFonts w:ascii="Arial" w:hAnsi="Arial" w:cs="Arial"/>
          <w:b/>
          <w:u w:val="single"/>
        </w:rPr>
        <w:t xml:space="preserve">ΙΟΛΟΓΗΤΙΚΑ ΓΙΑ ΤΗΝ ΚΑΤΑΒΟΛΗ ΤΟΥ </w:t>
      </w:r>
      <w:r w:rsidRPr="003B0DBF">
        <w:rPr>
          <w:rFonts w:ascii="Arial" w:hAnsi="Arial" w:cs="Arial"/>
          <w:b/>
          <w:u w:val="single"/>
        </w:rPr>
        <w:t>ΕΓΚΕΚΡΙΜΕΝΟΥ ΠΟΣΟΥ ΕΠΙΧΟΡΗΓΗΣΗΣ</w:t>
      </w:r>
    </w:p>
    <w:p w:rsidR="00747F1A" w:rsidRPr="003B0DBF" w:rsidRDefault="00747F1A" w:rsidP="001C1B7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3B0DBF">
        <w:rPr>
          <w:rFonts w:ascii="Arial" w:hAnsi="Arial" w:cs="Arial"/>
        </w:rPr>
        <w:t>Μετά την ολοκλήρωση των συναντήσεων πωλήσεων (</w:t>
      </w:r>
      <w:r w:rsidRPr="003B0DBF">
        <w:rPr>
          <w:rFonts w:ascii="Arial" w:hAnsi="Arial" w:cs="Arial"/>
          <w:lang w:val="en-US"/>
        </w:rPr>
        <w:t>sales</w:t>
      </w:r>
      <w:r w:rsidRPr="003B0DBF">
        <w:rPr>
          <w:rFonts w:ascii="Arial" w:hAnsi="Arial" w:cs="Arial"/>
        </w:rPr>
        <w:t xml:space="preserve"> </w:t>
      </w:r>
      <w:r w:rsidRPr="003B0DBF">
        <w:rPr>
          <w:rFonts w:ascii="Arial" w:hAnsi="Arial" w:cs="Arial"/>
          <w:lang w:val="en-US"/>
        </w:rPr>
        <w:t>calls</w:t>
      </w:r>
      <w:r w:rsidRPr="003B0DBF">
        <w:rPr>
          <w:rFonts w:ascii="Arial" w:hAnsi="Arial" w:cs="Arial"/>
        </w:rPr>
        <w:t xml:space="preserve">) θα πρέπει να προσκομίζονται από τον </w:t>
      </w:r>
      <w:proofErr w:type="spellStart"/>
      <w:r w:rsidRPr="003B0DBF">
        <w:rPr>
          <w:rFonts w:ascii="Arial" w:hAnsi="Arial" w:cs="Arial"/>
        </w:rPr>
        <w:t>αιτητή</w:t>
      </w:r>
      <w:proofErr w:type="spellEnd"/>
      <w:r w:rsidRPr="003B0DBF">
        <w:rPr>
          <w:rFonts w:ascii="Arial" w:hAnsi="Arial" w:cs="Arial"/>
        </w:rPr>
        <w:t xml:space="preserve"> τα ακόλουθα δικαιολογητικά:</w:t>
      </w:r>
    </w:p>
    <w:p w:rsidR="00747F1A" w:rsidRPr="003B0DBF" w:rsidRDefault="00747F1A" w:rsidP="004A4C31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α.</w:t>
      </w:r>
      <w:r>
        <w:rPr>
          <w:rFonts w:ascii="Arial" w:hAnsi="Arial" w:cs="Arial"/>
        </w:rPr>
        <w:tab/>
      </w:r>
      <w:r w:rsidRPr="003B0DBF">
        <w:rPr>
          <w:rFonts w:ascii="Arial" w:hAnsi="Arial" w:cs="Arial"/>
        </w:rPr>
        <w:t xml:space="preserve">Υπογραμμένη υπεύθυνη δήλωση </w:t>
      </w:r>
      <w:proofErr w:type="spellStart"/>
      <w:r w:rsidRPr="003B0DBF">
        <w:rPr>
          <w:rFonts w:ascii="Arial" w:hAnsi="Arial" w:cs="Arial"/>
        </w:rPr>
        <w:t>αιτητή</w:t>
      </w:r>
      <w:proofErr w:type="spellEnd"/>
      <w:r w:rsidRPr="003B0DBF">
        <w:rPr>
          <w:rFonts w:ascii="Arial" w:hAnsi="Arial" w:cs="Arial"/>
        </w:rPr>
        <w:t xml:space="preserve"> (</w:t>
      </w:r>
      <w:r w:rsidRPr="003B0DBF">
        <w:rPr>
          <w:rFonts w:ascii="Arial" w:hAnsi="Arial" w:cs="Arial"/>
          <w:u w:val="single"/>
        </w:rPr>
        <w:t>Παράρτημα ΙΙ</w:t>
      </w:r>
      <w:r w:rsidRPr="003B0DBF">
        <w:rPr>
          <w:rFonts w:ascii="Arial" w:hAnsi="Arial" w:cs="Arial"/>
        </w:rPr>
        <w:t>).</w:t>
      </w:r>
    </w:p>
    <w:p w:rsidR="00747F1A" w:rsidRPr="003B0DBF" w:rsidRDefault="00747F1A" w:rsidP="00793D5D">
      <w:pPr>
        <w:pStyle w:val="ListParagraph"/>
        <w:ind w:left="360"/>
        <w:jc w:val="both"/>
        <w:rPr>
          <w:rFonts w:ascii="Arial" w:hAnsi="Arial" w:cs="Arial"/>
        </w:rPr>
      </w:pPr>
    </w:p>
    <w:p w:rsidR="00747F1A" w:rsidRPr="003B0DBF" w:rsidRDefault="00747F1A" w:rsidP="004A4C31">
      <w:pPr>
        <w:pStyle w:val="ListParagraph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β.</w:t>
      </w:r>
      <w:r>
        <w:rPr>
          <w:rFonts w:ascii="Arial" w:hAnsi="Arial" w:cs="Arial"/>
        </w:rPr>
        <w:tab/>
      </w:r>
      <w:r w:rsidRPr="003B0DBF">
        <w:rPr>
          <w:rFonts w:ascii="Arial" w:hAnsi="Arial" w:cs="Arial"/>
        </w:rPr>
        <w:t>Υποβολή της τελικής κατάστασης των συναντήσεων πωλήσεων (</w:t>
      </w:r>
      <w:r w:rsidRPr="003B0DBF">
        <w:rPr>
          <w:rFonts w:ascii="Arial" w:hAnsi="Arial" w:cs="Arial"/>
          <w:lang w:val="en-US"/>
        </w:rPr>
        <w:t>sales</w:t>
      </w:r>
      <w:r w:rsidRPr="003B0DBF">
        <w:rPr>
          <w:rFonts w:ascii="Arial" w:hAnsi="Arial" w:cs="Arial"/>
        </w:rPr>
        <w:t xml:space="preserve"> </w:t>
      </w:r>
      <w:r w:rsidRPr="003B0DBF">
        <w:rPr>
          <w:rFonts w:ascii="Arial" w:hAnsi="Arial" w:cs="Arial"/>
          <w:lang w:val="en-US"/>
        </w:rPr>
        <w:t>calls</w:t>
      </w:r>
      <w:r w:rsidRPr="003B0DBF">
        <w:rPr>
          <w:rFonts w:ascii="Arial" w:hAnsi="Arial" w:cs="Arial"/>
        </w:rPr>
        <w:t>) που πραγματοποιήθηκαν στο εξωτερικό με όλα τα στοιχεία επικοινωνίας.</w:t>
      </w:r>
    </w:p>
    <w:p w:rsidR="00747F1A" w:rsidRPr="003B0DBF" w:rsidRDefault="00747F1A" w:rsidP="00793D5D">
      <w:pPr>
        <w:pStyle w:val="ListParagraph"/>
        <w:ind w:left="360"/>
        <w:rPr>
          <w:rFonts w:ascii="Arial" w:hAnsi="Arial" w:cs="Arial"/>
        </w:rPr>
      </w:pPr>
    </w:p>
    <w:p w:rsidR="00747F1A" w:rsidRPr="003B0DBF" w:rsidRDefault="00747F1A" w:rsidP="004A4C31">
      <w:pPr>
        <w:pStyle w:val="ListParagraph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γ.</w:t>
      </w:r>
      <w:r>
        <w:rPr>
          <w:rFonts w:ascii="Arial" w:hAnsi="Arial" w:cs="Arial"/>
        </w:rPr>
        <w:tab/>
      </w:r>
      <w:r w:rsidRPr="003B0DBF">
        <w:rPr>
          <w:rFonts w:ascii="Arial" w:hAnsi="Arial" w:cs="Arial"/>
        </w:rPr>
        <w:t>Σύντομη αναφορά για την έκβαση της κάθε συνάντησης ή σύντομη γενική αναφορά για τις συναντήσεις που πραγματοποιήθηκαν.</w:t>
      </w:r>
    </w:p>
    <w:p w:rsidR="00747F1A" w:rsidRPr="003B0DBF" w:rsidRDefault="00747F1A" w:rsidP="00793D5D">
      <w:pPr>
        <w:pStyle w:val="ListParagraph"/>
        <w:ind w:left="360"/>
        <w:jc w:val="both"/>
        <w:rPr>
          <w:rFonts w:ascii="Arial" w:hAnsi="Arial" w:cs="Arial"/>
        </w:rPr>
      </w:pPr>
    </w:p>
    <w:p w:rsidR="00747F1A" w:rsidRDefault="00747F1A" w:rsidP="004A4C31">
      <w:pPr>
        <w:pStyle w:val="ListParagraph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δ.</w:t>
      </w:r>
      <w:r>
        <w:rPr>
          <w:rFonts w:ascii="Arial" w:hAnsi="Arial" w:cs="Arial"/>
        </w:rPr>
        <w:tab/>
      </w:r>
      <w:r w:rsidRPr="003B0DBF">
        <w:rPr>
          <w:rFonts w:ascii="Arial" w:hAnsi="Arial" w:cs="Arial"/>
        </w:rPr>
        <w:t>Υποβολή αντίγραφου πληρ</w:t>
      </w:r>
      <w:r>
        <w:rPr>
          <w:rFonts w:ascii="Arial" w:hAnsi="Arial" w:cs="Arial"/>
        </w:rPr>
        <w:t xml:space="preserve">ωμής αεροπορικού εισιτηρίου και </w:t>
      </w:r>
      <w:r w:rsidRPr="003B0DBF">
        <w:rPr>
          <w:rFonts w:ascii="Arial" w:hAnsi="Arial" w:cs="Arial"/>
        </w:rPr>
        <w:t>σχετική απόδειξη</w:t>
      </w:r>
      <w:r>
        <w:rPr>
          <w:rFonts w:ascii="Arial" w:hAnsi="Arial" w:cs="Arial"/>
        </w:rPr>
        <w:t>.</w:t>
      </w:r>
    </w:p>
    <w:p w:rsidR="00747F1A" w:rsidRDefault="00747F1A" w:rsidP="00793D5D">
      <w:pPr>
        <w:pStyle w:val="ListParagraph"/>
        <w:ind w:left="360"/>
        <w:jc w:val="both"/>
        <w:rPr>
          <w:rFonts w:ascii="Arial" w:hAnsi="Arial" w:cs="Arial"/>
        </w:rPr>
      </w:pPr>
    </w:p>
    <w:p w:rsidR="00747F1A" w:rsidRPr="003B0DBF" w:rsidRDefault="00747F1A" w:rsidP="004A4C31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ε.</w:t>
      </w:r>
      <w:r>
        <w:rPr>
          <w:rFonts w:ascii="Arial" w:hAnsi="Arial" w:cs="Arial"/>
        </w:rPr>
        <w:tab/>
        <w:t xml:space="preserve">Υποβολή σχετικού εκτυπωμένου δρομολογίου </w:t>
      </w:r>
      <w:r w:rsidRPr="00E7152A">
        <w:rPr>
          <w:rFonts w:ascii="Arial" w:hAnsi="Arial" w:cs="Arial"/>
        </w:rPr>
        <w:t>(</w:t>
      </w:r>
      <w:r w:rsidRPr="00E7152A">
        <w:rPr>
          <w:rFonts w:ascii="Arial" w:hAnsi="Arial" w:cs="Arial"/>
          <w:lang w:val="en-US"/>
        </w:rPr>
        <w:t>itinerary</w:t>
      </w:r>
      <w:r w:rsidRPr="00E7152A">
        <w:rPr>
          <w:rFonts w:ascii="Arial" w:hAnsi="Arial" w:cs="Arial"/>
        </w:rPr>
        <w:t>).</w:t>
      </w:r>
    </w:p>
    <w:p w:rsidR="00747F1A" w:rsidRPr="003B0DBF" w:rsidRDefault="00747F1A" w:rsidP="00793D5D">
      <w:pPr>
        <w:pStyle w:val="ListParagraph"/>
        <w:ind w:left="360"/>
        <w:jc w:val="both"/>
        <w:rPr>
          <w:rFonts w:ascii="Arial" w:hAnsi="Arial" w:cs="Arial"/>
        </w:rPr>
      </w:pPr>
    </w:p>
    <w:p w:rsidR="00747F1A" w:rsidRPr="003B0DBF" w:rsidRDefault="00747F1A" w:rsidP="004A4C31">
      <w:pPr>
        <w:pStyle w:val="ListParagraph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ζ.</w:t>
      </w:r>
      <w:r>
        <w:rPr>
          <w:rFonts w:ascii="Arial" w:hAnsi="Arial" w:cs="Arial"/>
        </w:rPr>
        <w:tab/>
      </w:r>
      <w:r w:rsidRPr="003B0DBF">
        <w:rPr>
          <w:rFonts w:ascii="Arial" w:hAnsi="Arial" w:cs="Arial"/>
        </w:rPr>
        <w:t>Υποβολή αντίγραφου πληρωμής της διαμονής στο ξενοδοχείο και σχετική απόδειξη από το συγκεκριμένο ξενοδοχείο.</w:t>
      </w:r>
    </w:p>
    <w:p w:rsidR="00747F1A" w:rsidRPr="003B0DBF" w:rsidRDefault="00747F1A" w:rsidP="00793D5D">
      <w:pPr>
        <w:ind w:left="360" w:hanging="360"/>
        <w:jc w:val="both"/>
        <w:rPr>
          <w:rFonts w:ascii="Arial" w:hAnsi="Arial" w:cs="Arial"/>
        </w:rPr>
      </w:pPr>
      <w:r w:rsidRPr="00793D5D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Pr="003B0DBF">
        <w:rPr>
          <w:rFonts w:ascii="Arial" w:hAnsi="Arial" w:cs="Arial"/>
          <w:b/>
        </w:rPr>
        <w:t xml:space="preserve">Η καταβολή του συνολικού ποσού της επιχορήγησης θα καταβάλλεται στους δικαιούχους μόνο με την προσκόμιση όλων των πιο πάνω δικαιολογητικών και εφόσον τηρούνται οι υποχρεώσεις του </w:t>
      </w:r>
      <w:proofErr w:type="spellStart"/>
      <w:r w:rsidRPr="003B0DBF">
        <w:rPr>
          <w:rFonts w:ascii="Arial" w:hAnsi="Arial" w:cs="Arial"/>
          <w:b/>
        </w:rPr>
        <w:t>αιτητή</w:t>
      </w:r>
      <w:proofErr w:type="spellEnd"/>
      <w:r w:rsidRPr="003B0DBF">
        <w:rPr>
          <w:rFonts w:ascii="Arial" w:hAnsi="Arial" w:cs="Arial"/>
          <w:b/>
        </w:rPr>
        <w:t xml:space="preserve"> που αναφέρονται στην παράγραφο Θ.</w:t>
      </w:r>
      <w:r w:rsidRPr="003B0DBF">
        <w:rPr>
          <w:rFonts w:ascii="Arial" w:hAnsi="Arial" w:cs="Arial"/>
        </w:rPr>
        <w:t xml:space="preserve"> Σε περίπτωση που δεν υποβάλλονται ολοκληρωμένα όλα τ</w:t>
      </w:r>
      <w:r>
        <w:rPr>
          <w:rFonts w:ascii="Arial" w:hAnsi="Arial" w:cs="Arial"/>
        </w:rPr>
        <w:t xml:space="preserve">α δικαιολογητικά δεν θα προωθείται </w:t>
      </w:r>
      <w:r w:rsidRPr="003B0DBF">
        <w:rPr>
          <w:rFonts w:ascii="Arial" w:hAnsi="Arial" w:cs="Arial"/>
        </w:rPr>
        <w:t>η διαδικασία πληρωμής.</w:t>
      </w:r>
    </w:p>
    <w:p w:rsidR="00747F1A" w:rsidRPr="003B0DBF" w:rsidRDefault="00747F1A" w:rsidP="00793D5D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B0DBF">
        <w:rPr>
          <w:rFonts w:ascii="Arial" w:hAnsi="Arial" w:cs="Arial"/>
        </w:rPr>
        <w:t>Ο Οργανισμός διατηρεί το δικαίωμα να διερευνήσει τα πιο πάνω στοιχεία και να ζητήσει επιπλέον οποιαδήποτε άλλα συναφή αποδεικτικά στοιχεία της επιλέξιμης δαπάνης.</w:t>
      </w:r>
    </w:p>
    <w:p w:rsidR="00747F1A" w:rsidRPr="003B0DBF" w:rsidRDefault="00747F1A" w:rsidP="00793D5D">
      <w:pPr>
        <w:ind w:left="360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Νοείται ότι σε περίπτωση που διαπιστωθεί από τον Οργανισμό ότι υποβλήθηκαν οποιαδήποτε αναληθή στοιχεία από τους δικαιούχους στο υπό αναφορά Πρόγραμμα ή ότι οποιαδήποτε από τις υποχρεώσεις του </w:t>
      </w:r>
      <w:proofErr w:type="spellStart"/>
      <w:r w:rsidRPr="003B0DBF">
        <w:rPr>
          <w:rFonts w:ascii="Arial" w:hAnsi="Arial" w:cs="Arial"/>
        </w:rPr>
        <w:t>αιτητή</w:t>
      </w:r>
      <w:proofErr w:type="spellEnd"/>
      <w:r w:rsidRPr="003B0DBF">
        <w:rPr>
          <w:rFonts w:ascii="Arial" w:hAnsi="Arial" w:cs="Arial"/>
        </w:rPr>
        <w:t xml:space="preserve"> έχει αθετηθεί, ο Οργανισμός διατηρεί το απόλυτο δικαίωμα ακύρωσης του εγκεκριμένου ποσού επιχορήγησης ή/και τη διεκδίκηση οποιουδήποτε καταβληθέντος ποσού.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Λ. ΙΣΧΥΣ ΠΡΟΓΡΑΜΜΑΤΟΣ</w:t>
      </w:r>
    </w:p>
    <w:p w:rsidR="00747F1A" w:rsidRPr="003B0DBF" w:rsidRDefault="00747F1A" w:rsidP="003B0DBF">
      <w:pPr>
        <w:rPr>
          <w:rFonts w:ascii="Arial" w:hAnsi="Arial" w:cs="Arial"/>
        </w:rPr>
      </w:pPr>
      <w:r w:rsidRPr="003B0DBF">
        <w:rPr>
          <w:rFonts w:ascii="Arial" w:hAnsi="Arial" w:cs="Arial"/>
        </w:rPr>
        <w:t xml:space="preserve">Το πρόγραμμα </w:t>
      </w:r>
      <w:r>
        <w:rPr>
          <w:rFonts w:ascii="Arial" w:hAnsi="Arial" w:cs="Arial"/>
        </w:rPr>
        <w:t xml:space="preserve">λειτουργεί σε ετήσια βάση με ισχύ μέχρι τις 31 Δεκεμβρίου κάθε έτους </w:t>
      </w:r>
      <w:r w:rsidRPr="003B0DBF">
        <w:rPr>
          <w:rFonts w:ascii="Arial" w:hAnsi="Arial" w:cs="Arial"/>
        </w:rPr>
        <w:t xml:space="preserve">ή μέχρι εξαντλήσεως των πιστώσεων. </w:t>
      </w:r>
    </w:p>
    <w:p w:rsidR="00747F1A" w:rsidRPr="003B0DBF" w:rsidRDefault="00747F1A" w:rsidP="003B0DBF">
      <w:pPr>
        <w:spacing w:before="360"/>
        <w:rPr>
          <w:rFonts w:ascii="Arial" w:hAnsi="Arial" w:cs="Arial"/>
          <w:b/>
          <w:u w:val="single"/>
        </w:rPr>
      </w:pPr>
      <w:r w:rsidRPr="003B0DBF">
        <w:rPr>
          <w:rFonts w:ascii="Arial" w:hAnsi="Arial" w:cs="Arial"/>
          <w:b/>
          <w:u w:val="single"/>
        </w:rPr>
        <w:t>Μ. ΠΕΡΙΣΣΟΤΕΡΕΣ ΠΛΗΡΟΦΟΡΙΕΣ</w:t>
      </w:r>
    </w:p>
    <w:p w:rsidR="00747F1A" w:rsidRPr="003B0DBF" w:rsidRDefault="00747F1A" w:rsidP="003B0DBF">
      <w:pPr>
        <w:spacing w:after="0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>Κυπριακός Οργανισμός Τουρισμού</w:t>
      </w:r>
    </w:p>
    <w:p w:rsidR="00747F1A" w:rsidRPr="003B0DBF" w:rsidRDefault="00747F1A" w:rsidP="003B0DBF">
      <w:pPr>
        <w:spacing w:after="0"/>
        <w:jc w:val="both"/>
        <w:rPr>
          <w:rFonts w:ascii="Arial" w:hAnsi="Arial" w:cs="Arial"/>
        </w:rPr>
      </w:pPr>
      <w:r w:rsidRPr="003B0DBF">
        <w:rPr>
          <w:rFonts w:ascii="Arial" w:hAnsi="Arial" w:cs="Arial"/>
        </w:rPr>
        <w:t>Τμήμα Στρατηγικής</w:t>
      </w:r>
      <w:r>
        <w:rPr>
          <w:rFonts w:ascii="Arial" w:hAnsi="Arial" w:cs="Arial"/>
        </w:rPr>
        <w:t xml:space="preserve"> και Μελετών</w:t>
      </w:r>
    </w:p>
    <w:p w:rsidR="00747F1A" w:rsidRPr="00CE10A7" w:rsidRDefault="00CE10A7" w:rsidP="003B0DB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Μάρω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Καζέπη</w:t>
      </w:r>
      <w:proofErr w:type="spellEnd"/>
    </w:p>
    <w:p w:rsidR="00747F1A" w:rsidRPr="00786474" w:rsidRDefault="00786474" w:rsidP="003B0DBF">
      <w:pPr>
        <w:spacing w:after="0"/>
        <w:jc w:val="both"/>
        <w:rPr>
          <w:rFonts w:ascii="Arial" w:hAnsi="Arial" w:cs="Arial"/>
        </w:rPr>
      </w:pPr>
      <w:hyperlink r:id="rId11" w:history="1">
        <w:r w:rsidRPr="00786474">
          <w:rPr>
            <w:rStyle w:val="Hyperlink"/>
            <w:rFonts w:ascii="Arial" w:hAnsi="Arial" w:cs="Arial"/>
            <w:color w:val="auto"/>
            <w:u w:val="none"/>
            <w:lang w:val="en-US"/>
          </w:rPr>
          <w:t>MaroKazepi</w:t>
        </w:r>
        <w:r w:rsidRPr="00786474">
          <w:rPr>
            <w:rStyle w:val="Hyperlink"/>
            <w:rFonts w:ascii="Arial" w:hAnsi="Arial" w:cs="Arial"/>
            <w:color w:val="auto"/>
            <w:u w:val="none"/>
          </w:rPr>
          <w:t>@</w:t>
        </w:r>
        <w:r w:rsidRPr="00786474">
          <w:rPr>
            <w:rStyle w:val="Hyperlink"/>
            <w:rFonts w:ascii="Arial" w:hAnsi="Arial" w:cs="Arial"/>
            <w:color w:val="auto"/>
            <w:u w:val="none"/>
            <w:lang w:val="en-US"/>
          </w:rPr>
          <w:t>visitcyprus</w:t>
        </w:r>
        <w:r w:rsidRPr="00786474">
          <w:rPr>
            <w:rStyle w:val="Hyperlink"/>
            <w:rFonts w:ascii="Arial" w:hAnsi="Arial" w:cs="Arial"/>
            <w:color w:val="auto"/>
            <w:u w:val="none"/>
          </w:rPr>
          <w:t>.</w:t>
        </w:r>
        <w:r w:rsidRPr="00786474">
          <w:rPr>
            <w:rStyle w:val="Hyperlink"/>
            <w:rFonts w:ascii="Arial" w:hAnsi="Arial" w:cs="Arial"/>
            <w:color w:val="auto"/>
            <w:u w:val="none"/>
            <w:lang w:val="en-US"/>
          </w:rPr>
          <w:t>com</w:t>
        </w:r>
      </w:hyperlink>
      <w:r w:rsidR="00CE10A7" w:rsidRPr="00786474">
        <w:rPr>
          <w:rFonts w:ascii="Arial" w:hAnsi="Arial" w:cs="Arial"/>
        </w:rPr>
        <w:t xml:space="preserve"> </w:t>
      </w:r>
    </w:p>
    <w:p w:rsidR="00747F1A" w:rsidRPr="00CE10A7" w:rsidRDefault="00747F1A" w:rsidP="003B0DB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 00357 22</w:t>
      </w:r>
      <w:r w:rsidR="00CE10A7" w:rsidRPr="00CE10A7">
        <w:rPr>
          <w:rFonts w:ascii="Arial" w:hAnsi="Arial" w:cs="Arial"/>
        </w:rPr>
        <w:t>691216</w:t>
      </w:r>
    </w:p>
    <w:p w:rsidR="00747F1A" w:rsidRDefault="00747F1A" w:rsidP="003B0DBF">
      <w:pPr>
        <w:rPr>
          <w:rFonts w:ascii="Arial" w:hAnsi="Arial" w:cs="Arial"/>
          <w:b/>
          <w:sz w:val="24"/>
          <w:szCs w:val="24"/>
          <w:u w:val="single"/>
        </w:rPr>
      </w:pPr>
    </w:p>
    <w:p w:rsidR="00747F1A" w:rsidRPr="00625B38" w:rsidRDefault="00747F1A" w:rsidP="003B0DB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747F1A" w:rsidRDefault="00747F1A" w:rsidP="003B0DBF">
      <w:pPr>
        <w:rPr>
          <w:rFonts w:ascii="Arial" w:hAnsi="Arial" w:cs="Arial"/>
          <w:b/>
          <w:sz w:val="24"/>
          <w:szCs w:val="24"/>
          <w:u w:val="single"/>
        </w:rPr>
      </w:pPr>
    </w:p>
    <w:p w:rsidR="00747F1A" w:rsidRPr="003066BA" w:rsidRDefault="00564DD8" w:rsidP="00010D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>
            <wp:extent cx="1514475" cy="87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112395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F1A" w:rsidRPr="00E6424D" w:rsidRDefault="00747F1A" w:rsidP="00010D10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D73E32">
        <w:rPr>
          <w:rFonts w:ascii="Arial" w:hAnsi="Arial" w:cs="Arial"/>
          <w:b/>
          <w:sz w:val="24"/>
          <w:szCs w:val="24"/>
          <w:u w:val="single"/>
        </w:rPr>
        <w:t>Παράρτημα Ι</w:t>
      </w:r>
    </w:p>
    <w:p w:rsidR="00747F1A" w:rsidRPr="00E6424D" w:rsidRDefault="00747F1A" w:rsidP="00010D10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747F1A" w:rsidRDefault="00747F1A" w:rsidP="00010D1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3E32">
        <w:rPr>
          <w:rFonts w:ascii="Arial" w:hAnsi="Arial" w:cs="Arial"/>
          <w:b/>
          <w:sz w:val="24"/>
          <w:szCs w:val="24"/>
          <w:u w:val="single"/>
        </w:rPr>
        <w:t>ΚΥΠΡΙΑΚΟΣ ΟΡΓΑΝΙΣΜΟΣ ΤΟΥΡΙΣΜΟΥ</w:t>
      </w:r>
    </w:p>
    <w:p w:rsidR="00747F1A" w:rsidRPr="00D73E32" w:rsidRDefault="00747F1A" w:rsidP="00010D1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7F1A" w:rsidRDefault="00747F1A" w:rsidP="00010D1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3E32">
        <w:rPr>
          <w:rFonts w:ascii="Arial" w:hAnsi="Arial" w:cs="Arial"/>
          <w:b/>
          <w:sz w:val="24"/>
          <w:szCs w:val="24"/>
          <w:u w:val="single"/>
        </w:rPr>
        <w:t xml:space="preserve">Πρόγραμμα για την πραγματοποίηση </w:t>
      </w:r>
      <w:proofErr w:type="spellStart"/>
      <w:r w:rsidRPr="00D73E32">
        <w:rPr>
          <w:rFonts w:ascii="Arial" w:hAnsi="Arial" w:cs="Arial"/>
          <w:b/>
          <w:sz w:val="24"/>
          <w:szCs w:val="24"/>
          <w:u w:val="single"/>
        </w:rPr>
        <w:t>ταξιδίων</w:t>
      </w:r>
      <w:proofErr w:type="spellEnd"/>
      <w:r w:rsidRPr="00D73E32">
        <w:rPr>
          <w:rFonts w:ascii="Arial" w:hAnsi="Arial" w:cs="Arial"/>
          <w:b/>
          <w:sz w:val="24"/>
          <w:szCs w:val="24"/>
          <w:u w:val="single"/>
        </w:rPr>
        <w:t xml:space="preserve"> για σκοπούς πωλήσεων (</w:t>
      </w:r>
      <w:r w:rsidRPr="00D73E32">
        <w:rPr>
          <w:rFonts w:ascii="Arial" w:hAnsi="Arial" w:cs="Arial"/>
          <w:b/>
          <w:sz w:val="24"/>
          <w:szCs w:val="24"/>
          <w:u w:val="single"/>
          <w:lang w:val="en-US"/>
        </w:rPr>
        <w:t>sales</w:t>
      </w:r>
      <w:r w:rsidRPr="00D73E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73E32">
        <w:rPr>
          <w:rFonts w:ascii="Arial" w:hAnsi="Arial" w:cs="Arial"/>
          <w:b/>
          <w:sz w:val="24"/>
          <w:szCs w:val="24"/>
          <w:u w:val="single"/>
          <w:lang w:val="en-US"/>
        </w:rPr>
        <w:t>calls</w:t>
      </w:r>
      <w:r>
        <w:rPr>
          <w:rFonts w:ascii="Arial" w:hAnsi="Arial" w:cs="Arial"/>
          <w:b/>
          <w:sz w:val="24"/>
          <w:szCs w:val="24"/>
          <w:u w:val="single"/>
        </w:rPr>
        <w:t>) στο εξωτερικό για προσέλκυση Ιατρικού Τουρισμού στην Κύπρο</w:t>
      </w:r>
    </w:p>
    <w:p w:rsidR="00747F1A" w:rsidRDefault="00747F1A" w:rsidP="00010D1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7F1A" w:rsidRDefault="00747F1A" w:rsidP="00010D1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ΑΙΤΗΣΗ ΓΙΑ ΕΠΙΧΟΡΗΓΗΣΗ</w:t>
      </w:r>
    </w:p>
    <w:p w:rsidR="00747F1A" w:rsidRDefault="00747F1A" w:rsidP="00010D10">
      <w:pPr>
        <w:spacing w:after="0"/>
        <w:rPr>
          <w:rFonts w:ascii="Arial" w:hAnsi="Arial" w:cs="Arial"/>
          <w:sz w:val="24"/>
          <w:szCs w:val="24"/>
        </w:rPr>
      </w:pPr>
    </w:p>
    <w:p w:rsidR="00747F1A" w:rsidRPr="00E6424D" w:rsidRDefault="00747F1A" w:rsidP="00010D10">
      <w:pPr>
        <w:spacing w:after="0"/>
        <w:rPr>
          <w:rFonts w:ascii="Arial" w:hAnsi="Arial" w:cs="Arial"/>
          <w:sz w:val="24"/>
          <w:szCs w:val="24"/>
        </w:rPr>
      </w:pPr>
    </w:p>
    <w:p w:rsidR="00747F1A" w:rsidRPr="002E1916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Όνομα </w:t>
      </w:r>
      <w:r w:rsidRPr="00A036E0">
        <w:rPr>
          <w:rFonts w:ascii="Arial" w:hAnsi="Arial" w:cs="Arial"/>
          <w:b/>
          <w:sz w:val="24"/>
          <w:szCs w:val="24"/>
        </w:rPr>
        <w:t>εταιρείας/</w:t>
      </w:r>
      <w:proofErr w:type="spellStart"/>
      <w:r w:rsidRPr="00A036E0">
        <w:rPr>
          <w:rFonts w:ascii="Arial" w:hAnsi="Arial" w:cs="Arial"/>
          <w:b/>
          <w:sz w:val="24"/>
          <w:szCs w:val="24"/>
        </w:rPr>
        <w:t>αιτητή</w:t>
      </w:r>
      <w:proofErr w:type="spellEnd"/>
      <w:r w:rsidRPr="008A30B1">
        <w:rPr>
          <w:rFonts w:ascii="Arial" w:hAnsi="Arial" w:cs="Arial"/>
          <w:b/>
          <w:sz w:val="24"/>
          <w:szCs w:val="24"/>
        </w:rPr>
        <w:t>:</w:t>
      </w:r>
      <w:r w:rsidRPr="002E1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.……</w:t>
      </w:r>
      <w:r>
        <w:rPr>
          <w:rStyle w:val="PlaceholderText"/>
        </w:rPr>
        <w:t>…</w:t>
      </w:r>
      <w:r w:rsidRPr="008A30B1">
        <w:rPr>
          <w:rStyle w:val="PlaceholderText"/>
        </w:rPr>
        <w:t>.</w:t>
      </w:r>
      <w:r>
        <w:rPr>
          <w:rStyle w:val="PlaceholderText"/>
        </w:rPr>
        <w:t>.….</w:t>
      </w:r>
      <w:r w:rsidRPr="002E1916">
        <w:rPr>
          <w:rStyle w:val="PlaceholderText"/>
        </w:rPr>
        <w:t>….</w:t>
      </w:r>
      <w:r>
        <w:rPr>
          <w:rStyle w:val="PlaceholderText"/>
        </w:rPr>
        <w:t>.</w:t>
      </w:r>
      <w:r w:rsidRPr="002E1916">
        <w:rPr>
          <w:rStyle w:val="PlaceholderText"/>
        </w:rPr>
        <w:t>.....</w:t>
      </w:r>
      <w:r>
        <w:rPr>
          <w:rStyle w:val="PlaceholderText"/>
        </w:rPr>
        <w:t>.</w:t>
      </w:r>
      <w:r w:rsidRPr="002E1916">
        <w:rPr>
          <w:rStyle w:val="PlaceholderText"/>
        </w:rPr>
        <w:t>......................…………………………………………..............……………………...……..........</w:t>
      </w:r>
    </w:p>
    <w:p w:rsidR="00747F1A" w:rsidRPr="002E1916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</w:p>
    <w:p w:rsidR="00747F1A" w:rsidRPr="002E1916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Προορισμός ταξιδίου:</w:t>
      </w:r>
      <w:r w:rsidRPr="002E1916"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</w:t>
      </w:r>
      <w:r w:rsidRPr="002E1916">
        <w:rPr>
          <w:rStyle w:val="PlaceholderText"/>
        </w:rPr>
        <w:t>…</w:t>
      </w:r>
      <w:r>
        <w:rPr>
          <w:rStyle w:val="PlaceholderText"/>
        </w:rPr>
        <w:t>…</w:t>
      </w:r>
      <w:r w:rsidRPr="00A036E0">
        <w:rPr>
          <w:rStyle w:val="PlaceholderText"/>
        </w:rPr>
        <w:t>..</w:t>
      </w:r>
      <w:r>
        <w:rPr>
          <w:rStyle w:val="PlaceholderText"/>
        </w:rPr>
        <w:t>……</w:t>
      </w:r>
      <w:r w:rsidRPr="00A036E0">
        <w:rPr>
          <w:rStyle w:val="PlaceholderText"/>
        </w:rPr>
        <w:t>………………….…………….…………………………………</w:t>
      </w:r>
      <w:r>
        <w:rPr>
          <w:rStyle w:val="PlaceholderText"/>
        </w:rPr>
        <w:t>………………</w:t>
      </w:r>
      <w:r w:rsidRPr="002E1916">
        <w:rPr>
          <w:rStyle w:val="PlaceholderText"/>
        </w:rPr>
        <w:t>.</w:t>
      </w:r>
    </w:p>
    <w:p w:rsidR="00747F1A" w:rsidRPr="002E1916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</w:p>
    <w:p w:rsidR="00747F1A" w:rsidRPr="00FB3AA9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Ημερομηνίες ταξιδίου για σκοπούς πωλήσεων (</w:t>
      </w:r>
      <w:r w:rsidRPr="00A036E0">
        <w:rPr>
          <w:rFonts w:ascii="Arial" w:hAnsi="Arial" w:cs="Arial"/>
          <w:b/>
          <w:sz w:val="24"/>
          <w:szCs w:val="24"/>
          <w:lang w:val="en-US"/>
        </w:rPr>
        <w:t>sales</w:t>
      </w:r>
      <w:r w:rsidRPr="00A036E0">
        <w:rPr>
          <w:rFonts w:ascii="Arial" w:hAnsi="Arial" w:cs="Arial"/>
          <w:b/>
          <w:sz w:val="24"/>
          <w:szCs w:val="24"/>
        </w:rPr>
        <w:t xml:space="preserve"> </w:t>
      </w:r>
      <w:r w:rsidRPr="00A036E0">
        <w:rPr>
          <w:rFonts w:ascii="Arial" w:hAnsi="Arial" w:cs="Arial"/>
          <w:b/>
          <w:sz w:val="24"/>
          <w:szCs w:val="24"/>
          <w:lang w:val="en-US"/>
        </w:rPr>
        <w:t>calls</w:t>
      </w:r>
      <w:r w:rsidRPr="00A036E0">
        <w:rPr>
          <w:rFonts w:ascii="Arial" w:hAnsi="Arial" w:cs="Arial"/>
          <w:b/>
          <w:sz w:val="24"/>
          <w:szCs w:val="24"/>
        </w:rPr>
        <w:t>):</w:t>
      </w:r>
      <w:r w:rsidRPr="00FB3AA9">
        <w:rPr>
          <w:rFonts w:ascii="Arial" w:hAnsi="Arial" w:cs="Arial"/>
          <w:sz w:val="24"/>
          <w:szCs w:val="24"/>
        </w:rPr>
        <w:t xml:space="preserve"> </w:t>
      </w:r>
      <w:r w:rsidRPr="00FB3AA9">
        <w:rPr>
          <w:rStyle w:val="PlaceholderText"/>
        </w:rPr>
        <w:t xml:space="preserve"> </w:t>
      </w:r>
      <w:r>
        <w:rPr>
          <w:rStyle w:val="PlaceholderText"/>
        </w:rPr>
        <w:t>……….…….………………………….…….………….……</w:t>
      </w:r>
      <w:r w:rsidRPr="00FB3AA9">
        <w:rPr>
          <w:rStyle w:val="PlaceholderText"/>
        </w:rPr>
        <w:t>…………………………..</w:t>
      </w:r>
      <w:r>
        <w:rPr>
          <w:rStyle w:val="PlaceholderText"/>
        </w:rPr>
        <w:t>….…………………………………………….</w:t>
      </w:r>
    </w:p>
    <w:p w:rsidR="00747F1A" w:rsidRPr="00E6424D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</w:p>
    <w:p w:rsidR="00747F1A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Αεροπορικές πτήσεις (Αερογραμμές και αριθμός πτήσης):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 xml:space="preserve"> ………………………</w:t>
      </w:r>
      <w:r w:rsidRPr="00FB3AA9">
        <w:rPr>
          <w:rStyle w:val="PlaceholderText"/>
        </w:rPr>
        <w:t>…………………………..</w:t>
      </w:r>
      <w:r>
        <w:rPr>
          <w:rStyle w:val="PlaceholderText"/>
        </w:rPr>
        <w:t>……………………………………………………………………….………………….</w:t>
      </w:r>
    </w:p>
    <w:p w:rsidR="00747F1A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</w:p>
    <w:p w:rsidR="00747F1A" w:rsidRPr="009A6414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Κόστος αεροπορικού εισιτηρίου (σε οικονομική θέση):</w:t>
      </w:r>
      <w:r w:rsidRPr="00FB3AA9"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…….…………………….…….</w:t>
      </w:r>
    </w:p>
    <w:p w:rsidR="00747F1A" w:rsidRPr="009A6414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</w:p>
    <w:p w:rsidR="00747F1A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  <w:r w:rsidRPr="00A036E0">
        <w:rPr>
          <w:rFonts w:ascii="Arial" w:hAnsi="Arial" w:cs="Arial"/>
          <w:b/>
          <w:sz w:val="24"/>
          <w:szCs w:val="24"/>
        </w:rPr>
        <w:t>Ξενοδοχείο διαμονής: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</w:t>
      </w:r>
      <w:r w:rsidRPr="002E1916">
        <w:rPr>
          <w:rStyle w:val="PlaceholderText"/>
        </w:rPr>
        <w:t>…</w:t>
      </w:r>
      <w:r>
        <w:rPr>
          <w:rStyle w:val="PlaceholderText"/>
        </w:rPr>
        <w:t>…</w:t>
      </w:r>
      <w:r w:rsidRPr="00B91C36">
        <w:rPr>
          <w:rStyle w:val="PlaceholderText"/>
        </w:rPr>
        <w:t>..</w:t>
      </w:r>
      <w:r>
        <w:rPr>
          <w:rStyle w:val="PlaceholderText"/>
        </w:rPr>
        <w:t>……</w:t>
      </w:r>
      <w:r w:rsidRPr="00B91C36">
        <w:rPr>
          <w:rStyle w:val="PlaceholderText"/>
        </w:rPr>
        <w:t>……………………………….…………………………………</w:t>
      </w:r>
      <w:r>
        <w:rPr>
          <w:rStyle w:val="PlaceholderText"/>
        </w:rPr>
        <w:t>………………</w:t>
      </w:r>
      <w:r w:rsidRPr="002E1916">
        <w:rPr>
          <w:rStyle w:val="PlaceholderText"/>
        </w:rPr>
        <w:t>.</w:t>
      </w:r>
    </w:p>
    <w:p w:rsidR="00747F1A" w:rsidRDefault="00747F1A" w:rsidP="00010D10">
      <w:pPr>
        <w:spacing w:before="120" w:after="0"/>
        <w:rPr>
          <w:rFonts w:ascii="Arial" w:hAnsi="Arial" w:cs="Arial"/>
          <w:sz w:val="24"/>
          <w:szCs w:val="24"/>
        </w:rPr>
      </w:pPr>
    </w:p>
    <w:p w:rsidR="00747F1A" w:rsidRPr="003066BA" w:rsidRDefault="00747F1A" w:rsidP="00010D10">
      <w:pPr>
        <w:spacing w:before="120" w:after="0"/>
        <w:rPr>
          <w:rFonts w:ascii="Arial" w:hAnsi="Arial" w:cs="Arial"/>
          <w:sz w:val="24"/>
          <w:szCs w:val="24"/>
        </w:rPr>
        <w:sectPr w:rsidR="00747F1A" w:rsidRPr="003066BA">
          <w:footerReference w:type="default" r:id="rId14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A036E0">
        <w:rPr>
          <w:rFonts w:ascii="Arial" w:hAnsi="Arial" w:cs="Arial"/>
          <w:b/>
          <w:sz w:val="24"/>
          <w:szCs w:val="24"/>
        </w:rPr>
        <w:t>Κόστος ανά διανυκτέρευση: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PlaceholderText"/>
        </w:rPr>
        <w:t>…</w:t>
      </w:r>
      <w:r w:rsidRPr="002E1916">
        <w:rPr>
          <w:rStyle w:val="PlaceholderText"/>
        </w:rPr>
        <w:t>…</w:t>
      </w:r>
      <w:r>
        <w:rPr>
          <w:rStyle w:val="PlaceholderText"/>
        </w:rPr>
        <w:t>.…</w:t>
      </w:r>
      <w:r w:rsidRPr="00B91C36">
        <w:rPr>
          <w:rStyle w:val="PlaceholderText"/>
        </w:rPr>
        <w:t>..</w:t>
      </w:r>
      <w:r>
        <w:rPr>
          <w:rStyle w:val="PlaceholderText"/>
        </w:rPr>
        <w:t>…….</w:t>
      </w:r>
      <w:r w:rsidRPr="00B91C36">
        <w:rPr>
          <w:rStyle w:val="PlaceholderText"/>
        </w:rPr>
        <w:t>…………………….……….……………………</w:t>
      </w:r>
      <w:r>
        <w:rPr>
          <w:rStyle w:val="PlaceholderText"/>
        </w:rPr>
        <w:t>…….………….</w:t>
      </w:r>
    </w:p>
    <w:p w:rsidR="00747F1A" w:rsidRPr="00B5394C" w:rsidRDefault="00747F1A" w:rsidP="002E2D8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394C">
        <w:rPr>
          <w:rFonts w:ascii="Arial" w:hAnsi="Arial" w:cs="Arial"/>
          <w:b/>
          <w:sz w:val="24"/>
          <w:szCs w:val="24"/>
          <w:u w:val="single"/>
        </w:rPr>
        <w:lastRenderedPageBreak/>
        <w:t>Πρόγραμμα συναντήσεων</w:t>
      </w:r>
    </w:p>
    <w:p w:rsidR="00747F1A" w:rsidRPr="00927B46" w:rsidRDefault="00747F1A" w:rsidP="002E2D8C">
      <w:pPr>
        <w:spacing w:after="0"/>
        <w:jc w:val="both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474"/>
        <w:gridCol w:w="5474"/>
      </w:tblGrid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εταιρείας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Ιστοσελίδα εταιρείας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ατόμου συνάντησης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Επαγγελματικός τίτλος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Τμήμα απασχόλησης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Απευθείας τηλέφωνο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 xml:space="preserve">Απευθείας </w:t>
            </w:r>
            <w:r w:rsidRPr="00321873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</w:tbl>
    <w:p w:rsidR="00747F1A" w:rsidRDefault="00747F1A" w:rsidP="002E2D8C">
      <w:pPr>
        <w:spacing w:after="0"/>
        <w:jc w:val="both"/>
        <w:rPr>
          <w:rFonts w:ascii="Arial" w:hAnsi="Arial" w:cs="Arial"/>
        </w:rPr>
      </w:pPr>
    </w:p>
    <w:p w:rsidR="00747F1A" w:rsidRDefault="00747F1A" w:rsidP="002E2D8C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474"/>
        <w:gridCol w:w="5474"/>
      </w:tblGrid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εταιρείας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Ιστοσελίδα εταιρείας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ατόμου συνάντησης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Επαγγελματικός τίτλος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Τμήμα απασχόλησης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Απευθείας τηλέφωνο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 xml:space="preserve">Απευθείας </w:t>
            </w:r>
            <w:r w:rsidRPr="00321873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</w:tbl>
    <w:p w:rsidR="00747F1A" w:rsidRDefault="00747F1A" w:rsidP="002E2D8C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474"/>
        <w:gridCol w:w="5474"/>
      </w:tblGrid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εταιρείας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Ιστοσελίδα εταιρείας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ατόμου συνάντησης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Επαγγελματικός τίτλος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Τμήμα απασχόλησης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Απευθείας τηλέφωνο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 xml:space="preserve">Απευθείας </w:t>
            </w:r>
            <w:r w:rsidRPr="00321873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</w:tbl>
    <w:p w:rsidR="00747F1A" w:rsidRDefault="00747F1A" w:rsidP="002E2D8C">
      <w:pPr>
        <w:spacing w:after="0"/>
        <w:jc w:val="both"/>
        <w:rPr>
          <w:rFonts w:ascii="Arial" w:hAnsi="Arial" w:cs="Arial"/>
        </w:rPr>
      </w:pPr>
    </w:p>
    <w:p w:rsidR="00747F1A" w:rsidRDefault="00747F1A" w:rsidP="002E2D8C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474"/>
        <w:gridCol w:w="5474"/>
      </w:tblGrid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εταιρείας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Ιστοσελίδα εταιρείας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Όνομα ατόμου συνάντησης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Επαγγελματικός τίτλος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Τμήμα απασχόλησης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>Απευθείας τηλέφωνο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  <w:tr w:rsidR="00747F1A" w:rsidRPr="00321873" w:rsidTr="00AD3628">
        <w:tc>
          <w:tcPr>
            <w:tcW w:w="1138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321873">
              <w:rPr>
                <w:rFonts w:ascii="Arial" w:hAnsi="Arial" w:cs="Arial"/>
                <w:b/>
              </w:rPr>
              <w:t xml:space="preserve">Απευθείας </w:t>
            </w:r>
            <w:r w:rsidRPr="00321873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  <w:tc>
          <w:tcPr>
            <w:tcW w:w="1931" w:type="pct"/>
          </w:tcPr>
          <w:p w:rsidR="00747F1A" w:rsidRPr="00321873" w:rsidRDefault="00747F1A" w:rsidP="00AD362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321873">
              <w:rPr>
                <w:rStyle w:val="PlaceholderText"/>
              </w:rPr>
              <w:t>……</w:t>
            </w:r>
          </w:p>
        </w:tc>
      </w:tr>
    </w:tbl>
    <w:p w:rsidR="00747F1A" w:rsidRDefault="00747F1A" w:rsidP="004C5537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val="en-US"/>
        </w:rPr>
        <w:sectPr w:rsidR="00747F1A" w:rsidSect="009A14FC">
          <w:pgSz w:w="16838" w:h="11906" w:orient="landscape"/>
          <w:pgMar w:top="1644" w:right="1440" w:bottom="1644" w:left="1440" w:header="709" w:footer="709" w:gutter="0"/>
          <w:cols w:space="708"/>
          <w:docGrid w:linePitch="360"/>
        </w:sectPr>
      </w:pPr>
    </w:p>
    <w:p w:rsidR="00747F1A" w:rsidRPr="00D26C4C" w:rsidRDefault="00564DD8" w:rsidP="004C55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w:lastRenderedPageBreak/>
        <w:drawing>
          <wp:inline distT="0" distB="0" distL="0" distR="0">
            <wp:extent cx="1514475" cy="933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1123950" cy="112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F1A">
        <w:rPr>
          <w:rFonts w:ascii="Arial" w:hAnsi="Arial" w:cs="Arial"/>
          <w:b/>
          <w:noProof/>
          <w:sz w:val="28"/>
          <w:szCs w:val="28"/>
          <w:u w:val="single"/>
        </w:rPr>
        <w:t xml:space="preserve"> </w:t>
      </w:r>
    </w:p>
    <w:p w:rsidR="00747F1A" w:rsidRDefault="00747F1A" w:rsidP="004C5537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6796D">
        <w:rPr>
          <w:rFonts w:ascii="Arial" w:hAnsi="Arial" w:cs="Arial"/>
          <w:b/>
          <w:sz w:val="28"/>
          <w:szCs w:val="28"/>
          <w:u w:val="single"/>
        </w:rPr>
        <w:t xml:space="preserve">Παράρτημα </w:t>
      </w:r>
      <w:r>
        <w:rPr>
          <w:rFonts w:ascii="Arial" w:hAnsi="Arial" w:cs="Arial"/>
          <w:b/>
          <w:sz w:val="28"/>
          <w:szCs w:val="28"/>
          <w:u w:val="single"/>
        </w:rPr>
        <w:t>Ι</w:t>
      </w:r>
      <w:r w:rsidRPr="0006796D">
        <w:rPr>
          <w:rFonts w:ascii="Arial" w:hAnsi="Arial" w:cs="Arial"/>
          <w:b/>
          <w:sz w:val="28"/>
          <w:szCs w:val="28"/>
          <w:u w:val="single"/>
        </w:rPr>
        <w:t>Ι</w:t>
      </w:r>
    </w:p>
    <w:p w:rsidR="00747F1A" w:rsidRPr="006146CB" w:rsidRDefault="00747F1A" w:rsidP="004C55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146CB">
        <w:rPr>
          <w:rFonts w:ascii="Arial" w:hAnsi="Arial" w:cs="Arial"/>
          <w:b/>
          <w:sz w:val="28"/>
          <w:szCs w:val="28"/>
          <w:u w:val="single"/>
        </w:rPr>
        <w:t>ΚΥΠΡΙΑΚΟΣ ΟΡΓΑΝΙΣΜΟΣ ΤΟΥΡΙΣΜΟΥ</w:t>
      </w:r>
    </w:p>
    <w:p w:rsidR="00747F1A" w:rsidRPr="00135827" w:rsidRDefault="00747F1A" w:rsidP="004C55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Πρόγραμμα </w:t>
      </w:r>
      <w:r w:rsidRPr="00596336">
        <w:rPr>
          <w:rFonts w:ascii="Arial" w:hAnsi="Arial" w:cs="Arial"/>
          <w:b/>
          <w:sz w:val="24"/>
          <w:szCs w:val="24"/>
          <w:u w:val="single"/>
        </w:rPr>
        <w:t xml:space="preserve">για την πραγματοποίηση </w:t>
      </w:r>
      <w:proofErr w:type="spellStart"/>
      <w:r w:rsidRPr="00596336">
        <w:rPr>
          <w:rFonts w:ascii="Arial" w:hAnsi="Arial" w:cs="Arial"/>
          <w:b/>
          <w:sz w:val="24"/>
          <w:szCs w:val="24"/>
          <w:u w:val="single"/>
        </w:rPr>
        <w:t>ταξιδίων</w:t>
      </w:r>
      <w:proofErr w:type="spellEnd"/>
      <w:r w:rsidRPr="00596336">
        <w:rPr>
          <w:rFonts w:ascii="Arial" w:hAnsi="Arial" w:cs="Arial"/>
          <w:b/>
          <w:sz w:val="24"/>
          <w:szCs w:val="24"/>
          <w:u w:val="single"/>
        </w:rPr>
        <w:t xml:space="preserve"> για σκοπούς πωλήσεων (</w:t>
      </w:r>
      <w:r w:rsidRPr="00596336">
        <w:rPr>
          <w:rFonts w:ascii="Arial" w:hAnsi="Arial" w:cs="Arial"/>
          <w:b/>
          <w:sz w:val="24"/>
          <w:szCs w:val="24"/>
          <w:u w:val="single"/>
          <w:lang w:val="en-US"/>
        </w:rPr>
        <w:t>sales</w:t>
      </w:r>
      <w:r w:rsidRPr="0059633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6336">
        <w:rPr>
          <w:rFonts w:ascii="Arial" w:hAnsi="Arial" w:cs="Arial"/>
          <w:b/>
          <w:sz w:val="24"/>
          <w:szCs w:val="24"/>
          <w:u w:val="single"/>
          <w:lang w:val="en-US"/>
        </w:rPr>
        <w:t>calls</w:t>
      </w:r>
      <w:r>
        <w:rPr>
          <w:rFonts w:ascii="Arial" w:hAnsi="Arial" w:cs="Arial"/>
          <w:b/>
          <w:sz w:val="24"/>
          <w:szCs w:val="24"/>
          <w:u w:val="single"/>
        </w:rPr>
        <w:t>) στο εξωτερικό για προσέλκυση Ιατρικού Τουρισμού στην Κύπρο</w:t>
      </w:r>
    </w:p>
    <w:p w:rsidR="00747F1A" w:rsidRPr="001633C1" w:rsidRDefault="00747F1A" w:rsidP="004C5537">
      <w:pPr>
        <w:rPr>
          <w:rFonts w:ascii="Arial" w:hAnsi="Arial" w:cs="Arial"/>
          <w:sz w:val="24"/>
          <w:szCs w:val="24"/>
        </w:rPr>
      </w:pP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.: 01.14.009</w:t>
      </w: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</w:p>
    <w:p w:rsidR="00747F1A" w:rsidRPr="00097CF0" w:rsidRDefault="00747F1A" w:rsidP="004C55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Ημερομηνία:</w:t>
      </w: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Προς:</w:t>
      </w: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Διευθυντή Τουρισμού</w:t>
      </w: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Τμήμα Στρατηγικής και Μελετών</w:t>
      </w: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Κυπριακός Οργανισμός Τουρισμού</w:t>
      </w: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</w:p>
    <w:p w:rsidR="00747F1A" w:rsidRPr="00097CF0" w:rsidRDefault="00747F1A" w:rsidP="004C553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CF0">
        <w:rPr>
          <w:rFonts w:ascii="Arial" w:hAnsi="Arial" w:cs="Arial"/>
          <w:b/>
          <w:sz w:val="24"/>
          <w:szCs w:val="24"/>
          <w:u w:val="single"/>
        </w:rPr>
        <w:t>ΥΠΕΥΘΥΝΗ ΔΗΛΩΣΗ</w:t>
      </w: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</w:p>
    <w:p w:rsidR="00747F1A" w:rsidRDefault="00747F1A" w:rsidP="004C553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Δηλώνω υπεύθυνα ότι τα στοιχεία που υπέβαλα σε σχέση με το Πρόγραμμα </w:t>
      </w:r>
      <w:r w:rsidRPr="00097CF0">
        <w:rPr>
          <w:rFonts w:ascii="Arial" w:hAnsi="Arial" w:cs="Arial"/>
          <w:sz w:val="24"/>
          <w:szCs w:val="24"/>
        </w:rPr>
        <w:t xml:space="preserve">για την πραγματοποίηση </w:t>
      </w:r>
      <w:proofErr w:type="spellStart"/>
      <w:r w:rsidRPr="00097CF0">
        <w:rPr>
          <w:rFonts w:ascii="Arial" w:hAnsi="Arial" w:cs="Arial"/>
          <w:sz w:val="24"/>
          <w:szCs w:val="24"/>
        </w:rPr>
        <w:t>ταξιδίων</w:t>
      </w:r>
      <w:proofErr w:type="spellEnd"/>
      <w:r w:rsidRPr="00097CF0">
        <w:rPr>
          <w:rFonts w:ascii="Arial" w:hAnsi="Arial" w:cs="Arial"/>
          <w:sz w:val="24"/>
          <w:szCs w:val="24"/>
        </w:rPr>
        <w:t xml:space="preserve"> για σκοπούς πωλήσεων (</w:t>
      </w:r>
      <w:proofErr w:type="spellStart"/>
      <w:r w:rsidRPr="00097CF0">
        <w:rPr>
          <w:rFonts w:ascii="Arial" w:hAnsi="Arial" w:cs="Arial"/>
          <w:sz w:val="24"/>
          <w:szCs w:val="24"/>
        </w:rPr>
        <w:t>sales</w:t>
      </w:r>
      <w:proofErr w:type="spellEnd"/>
      <w:r w:rsidRPr="00097C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7CF0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lls</w:t>
      </w:r>
      <w:proofErr w:type="spellEnd"/>
      <w:r>
        <w:rPr>
          <w:rFonts w:ascii="Arial" w:hAnsi="Arial" w:cs="Arial"/>
          <w:sz w:val="24"/>
          <w:szCs w:val="24"/>
        </w:rPr>
        <w:t>) στο εξωτερικό για προσέλκυση Ιατρικού Τουρισμού στην Κύπρο είναι αληθή.</w:t>
      </w:r>
    </w:p>
    <w:p w:rsidR="00747F1A" w:rsidRDefault="00747F1A" w:rsidP="004C5537">
      <w:pPr>
        <w:spacing w:after="0"/>
        <w:rPr>
          <w:rFonts w:ascii="Arial" w:hAnsi="Arial" w:cs="Arial"/>
          <w:sz w:val="24"/>
          <w:szCs w:val="24"/>
        </w:rPr>
      </w:pPr>
    </w:p>
    <w:p w:rsidR="00747F1A" w:rsidRPr="00ED60A4" w:rsidRDefault="00747F1A" w:rsidP="004C5537">
      <w:pPr>
        <w:spacing w:after="0"/>
        <w:rPr>
          <w:rFonts w:ascii="Arial" w:hAnsi="Arial" w:cs="Arial"/>
          <w:sz w:val="24"/>
          <w:szCs w:val="24"/>
        </w:rPr>
      </w:pPr>
    </w:p>
    <w:p w:rsidR="00747F1A" w:rsidRPr="004B77D3" w:rsidRDefault="00747F1A" w:rsidP="004C5537">
      <w:pPr>
        <w:spacing w:after="0"/>
        <w:rPr>
          <w:rFonts w:ascii="Arial" w:hAnsi="Arial" w:cs="Arial"/>
          <w:sz w:val="24"/>
          <w:szCs w:val="24"/>
        </w:rPr>
      </w:pPr>
    </w:p>
    <w:p w:rsidR="00747F1A" w:rsidRDefault="00747F1A" w:rsidP="004C55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Υπογραφή:………………………..……….…………….…</w:t>
      </w:r>
    </w:p>
    <w:p w:rsidR="00747F1A" w:rsidRDefault="00747F1A" w:rsidP="004C55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ολογράφως:…………………..……………………</w:t>
      </w:r>
    </w:p>
    <w:p w:rsidR="00747F1A" w:rsidRPr="00ED60A4" w:rsidRDefault="00747F1A" w:rsidP="004C55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εταιρείας:……………………….………………….</w:t>
      </w:r>
    </w:p>
    <w:p w:rsidR="00747F1A" w:rsidRPr="003B0DBF" w:rsidRDefault="00747F1A" w:rsidP="003B0DBF">
      <w:pPr>
        <w:rPr>
          <w:rFonts w:ascii="Arial" w:hAnsi="Arial" w:cs="Arial"/>
          <w:b/>
          <w:sz w:val="24"/>
          <w:szCs w:val="24"/>
          <w:u w:val="single"/>
        </w:rPr>
      </w:pPr>
    </w:p>
    <w:sectPr w:rsidR="00747F1A" w:rsidRPr="003B0DBF" w:rsidSect="000F48AC"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EE" w:rsidRDefault="004875EE" w:rsidP="00CC26B3">
      <w:pPr>
        <w:spacing w:after="0" w:line="240" w:lineRule="auto"/>
      </w:pPr>
      <w:r>
        <w:separator/>
      </w:r>
    </w:p>
  </w:endnote>
  <w:endnote w:type="continuationSeparator" w:id="0">
    <w:p w:rsidR="004875EE" w:rsidRDefault="004875EE" w:rsidP="00CC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1A" w:rsidRPr="00511986" w:rsidRDefault="00747F1A">
    <w:pPr>
      <w:pStyle w:val="Footer"/>
      <w:jc w:val="right"/>
      <w:rPr>
        <w:rFonts w:ascii="Arial" w:hAnsi="Arial" w:cs="Arial"/>
      </w:rPr>
    </w:pPr>
    <w:r w:rsidRPr="00511986">
      <w:rPr>
        <w:rFonts w:ascii="Arial" w:hAnsi="Arial" w:cs="Arial"/>
        <w:bCs/>
      </w:rPr>
      <w:fldChar w:fldCharType="begin"/>
    </w:r>
    <w:r w:rsidRPr="00511986">
      <w:rPr>
        <w:rFonts w:ascii="Arial" w:hAnsi="Arial" w:cs="Arial"/>
        <w:bCs/>
      </w:rPr>
      <w:instrText xml:space="preserve"> PAGE </w:instrText>
    </w:r>
    <w:r w:rsidRPr="00511986">
      <w:rPr>
        <w:rFonts w:ascii="Arial" w:hAnsi="Arial" w:cs="Arial"/>
        <w:bCs/>
      </w:rPr>
      <w:fldChar w:fldCharType="separate"/>
    </w:r>
    <w:r w:rsidR="0089294B">
      <w:rPr>
        <w:rFonts w:ascii="Arial" w:hAnsi="Arial" w:cs="Arial"/>
        <w:bCs/>
        <w:noProof/>
      </w:rPr>
      <w:t>5</w:t>
    </w:r>
    <w:r w:rsidRPr="00511986">
      <w:rPr>
        <w:rFonts w:ascii="Arial" w:hAnsi="Arial" w:cs="Arial"/>
        <w:bCs/>
      </w:rPr>
      <w:fldChar w:fldCharType="end"/>
    </w:r>
    <w:r w:rsidRPr="00511986">
      <w:rPr>
        <w:rFonts w:ascii="Arial" w:hAnsi="Arial" w:cs="Arial"/>
      </w:rPr>
      <w:t>/</w:t>
    </w:r>
    <w:r w:rsidRPr="00511986">
      <w:rPr>
        <w:rFonts w:ascii="Arial" w:hAnsi="Arial" w:cs="Arial"/>
        <w:bCs/>
      </w:rPr>
      <w:fldChar w:fldCharType="begin"/>
    </w:r>
    <w:r w:rsidRPr="00511986">
      <w:rPr>
        <w:rFonts w:ascii="Arial" w:hAnsi="Arial" w:cs="Arial"/>
        <w:bCs/>
      </w:rPr>
      <w:instrText xml:space="preserve"> NUMPAGES  </w:instrText>
    </w:r>
    <w:r w:rsidRPr="00511986">
      <w:rPr>
        <w:rFonts w:ascii="Arial" w:hAnsi="Arial" w:cs="Arial"/>
        <w:bCs/>
      </w:rPr>
      <w:fldChar w:fldCharType="separate"/>
    </w:r>
    <w:r w:rsidR="0089294B">
      <w:rPr>
        <w:rFonts w:ascii="Arial" w:hAnsi="Arial" w:cs="Arial"/>
        <w:bCs/>
        <w:noProof/>
      </w:rPr>
      <w:t>8</w:t>
    </w:r>
    <w:r w:rsidRPr="00511986">
      <w:rPr>
        <w:rFonts w:ascii="Arial" w:hAnsi="Arial" w:cs="Arial"/>
        <w:bCs/>
      </w:rPr>
      <w:fldChar w:fldCharType="end"/>
    </w:r>
  </w:p>
  <w:p w:rsidR="00747F1A" w:rsidRPr="00511986" w:rsidRDefault="00747F1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EE" w:rsidRDefault="004875EE" w:rsidP="00CC26B3">
      <w:pPr>
        <w:spacing w:after="0" w:line="240" w:lineRule="auto"/>
      </w:pPr>
      <w:r>
        <w:separator/>
      </w:r>
    </w:p>
  </w:footnote>
  <w:footnote w:type="continuationSeparator" w:id="0">
    <w:p w:rsidR="004875EE" w:rsidRDefault="004875EE" w:rsidP="00CC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405"/>
    <w:multiLevelType w:val="hybridMultilevel"/>
    <w:tmpl w:val="CE4A96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C6E90"/>
    <w:multiLevelType w:val="hybridMultilevel"/>
    <w:tmpl w:val="571C61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35BD6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339175C7"/>
    <w:multiLevelType w:val="hybridMultilevel"/>
    <w:tmpl w:val="603AFE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B92A9F"/>
    <w:multiLevelType w:val="hybridMultilevel"/>
    <w:tmpl w:val="9F0876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BB399F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652B601F"/>
    <w:multiLevelType w:val="hybridMultilevel"/>
    <w:tmpl w:val="BE566A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960D9C"/>
    <w:multiLevelType w:val="hybridMultilevel"/>
    <w:tmpl w:val="9D2645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BE"/>
    <w:rsid w:val="00000241"/>
    <w:rsid w:val="00010D10"/>
    <w:rsid w:val="00032582"/>
    <w:rsid w:val="000405C1"/>
    <w:rsid w:val="00043E9A"/>
    <w:rsid w:val="00050E2C"/>
    <w:rsid w:val="00061F36"/>
    <w:rsid w:val="0006796D"/>
    <w:rsid w:val="00094AAC"/>
    <w:rsid w:val="000975F6"/>
    <w:rsid w:val="00097CF0"/>
    <w:rsid w:val="000A0C7F"/>
    <w:rsid w:val="000B2C6B"/>
    <w:rsid w:val="000F48AC"/>
    <w:rsid w:val="001109EC"/>
    <w:rsid w:val="0011428A"/>
    <w:rsid w:val="00125149"/>
    <w:rsid w:val="00135827"/>
    <w:rsid w:val="00135FD3"/>
    <w:rsid w:val="001633C1"/>
    <w:rsid w:val="0016761D"/>
    <w:rsid w:val="00172745"/>
    <w:rsid w:val="001805EA"/>
    <w:rsid w:val="001966A4"/>
    <w:rsid w:val="001A04D8"/>
    <w:rsid w:val="001B358D"/>
    <w:rsid w:val="001C1B7C"/>
    <w:rsid w:val="001C359D"/>
    <w:rsid w:val="001D355E"/>
    <w:rsid w:val="001E07C8"/>
    <w:rsid w:val="001E75E8"/>
    <w:rsid w:val="001F4008"/>
    <w:rsid w:val="00214B54"/>
    <w:rsid w:val="00216BD9"/>
    <w:rsid w:val="0023410D"/>
    <w:rsid w:val="00234519"/>
    <w:rsid w:val="002442BF"/>
    <w:rsid w:val="00245394"/>
    <w:rsid w:val="002537DC"/>
    <w:rsid w:val="0026162F"/>
    <w:rsid w:val="00292FD1"/>
    <w:rsid w:val="002A70ED"/>
    <w:rsid w:val="002B21E1"/>
    <w:rsid w:val="002C2314"/>
    <w:rsid w:val="002C2C7F"/>
    <w:rsid w:val="002D1E19"/>
    <w:rsid w:val="002E1916"/>
    <w:rsid w:val="002E2D8C"/>
    <w:rsid w:val="002E4AE3"/>
    <w:rsid w:val="002E5739"/>
    <w:rsid w:val="002F55AB"/>
    <w:rsid w:val="003066BA"/>
    <w:rsid w:val="00321873"/>
    <w:rsid w:val="003304C3"/>
    <w:rsid w:val="00365318"/>
    <w:rsid w:val="00376593"/>
    <w:rsid w:val="003A40DD"/>
    <w:rsid w:val="003B0DBF"/>
    <w:rsid w:val="003B199C"/>
    <w:rsid w:val="003C1C11"/>
    <w:rsid w:val="003E1A8F"/>
    <w:rsid w:val="003E5D44"/>
    <w:rsid w:val="003F3DFB"/>
    <w:rsid w:val="004065B0"/>
    <w:rsid w:val="0041093F"/>
    <w:rsid w:val="00420E68"/>
    <w:rsid w:val="00424966"/>
    <w:rsid w:val="00446587"/>
    <w:rsid w:val="00453E12"/>
    <w:rsid w:val="004875EE"/>
    <w:rsid w:val="004A0DBA"/>
    <w:rsid w:val="004A4C31"/>
    <w:rsid w:val="004A6E79"/>
    <w:rsid w:val="004B77D3"/>
    <w:rsid w:val="004C1965"/>
    <w:rsid w:val="004C5537"/>
    <w:rsid w:val="004D00E8"/>
    <w:rsid w:val="004D389D"/>
    <w:rsid w:val="004E34F7"/>
    <w:rsid w:val="004F4FB8"/>
    <w:rsid w:val="00511986"/>
    <w:rsid w:val="0053570D"/>
    <w:rsid w:val="00537335"/>
    <w:rsid w:val="00537BAB"/>
    <w:rsid w:val="005509E2"/>
    <w:rsid w:val="00553342"/>
    <w:rsid w:val="00564DD8"/>
    <w:rsid w:val="005745E1"/>
    <w:rsid w:val="005858F2"/>
    <w:rsid w:val="00595B04"/>
    <w:rsid w:val="00596336"/>
    <w:rsid w:val="00597C8F"/>
    <w:rsid w:val="005D4780"/>
    <w:rsid w:val="005E589B"/>
    <w:rsid w:val="00600B9C"/>
    <w:rsid w:val="006146CB"/>
    <w:rsid w:val="00623927"/>
    <w:rsid w:val="00625B38"/>
    <w:rsid w:val="0062698C"/>
    <w:rsid w:val="00634022"/>
    <w:rsid w:val="006412AB"/>
    <w:rsid w:val="006463E7"/>
    <w:rsid w:val="00662662"/>
    <w:rsid w:val="006653D2"/>
    <w:rsid w:val="00683B75"/>
    <w:rsid w:val="00684B51"/>
    <w:rsid w:val="006C1AB5"/>
    <w:rsid w:val="006D6D0A"/>
    <w:rsid w:val="006E4F22"/>
    <w:rsid w:val="006E61F6"/>
    <w:rsid w:val="006F5CB6"/>
    <w:rsid w:val="00706113"/>
    <w:rsid w:val="00730CC7"/>
    <w:rsid w:val="00744E65"/>
    <w:rsid w:val="00745E62"/>
    <w:rsid w:val="00747F1A"/>
    <w:rsid w:val="007802C6"/>
    <w:rsid w:val="00786474"/>
    <w:rsid w:val="00793D5D"/>
    <w:rsid w:val="007A144D"/>
    <w:rsid w:val="007C0055"/>
    <w:rsid w:val="007D550E"/>
    <w:rsid w:val="0080219C"/>
    <w:rsid w:val="00804E04"/>
    <w:rsid w:val="00807872"/>
    <w:rsid w:val="00814B8B"/>
    <w:rsid w:val="00820A75"/>
    <w:rsid w:val="00821A3F"/>
    <w:rsid w:val="00850512"/>
    <w:rsid w:val="00854472"/>
    <w:rsid w:val="00882B34"/>
    <w:rsid w:val="008871E7"/>
    <w:rsid w:val="0089294B"/>
    <w:rsid w:val="008A30B1"/>
    <w:rsid w:val="008A5406"/>
    <w:rsid w:val="008D0656"/>
    <w:rsid w:val="008D3996"/>
    <w:rsid w:val="008D46D3"/>
    <w:rsid w:val="008F4653"/>
    <w:rsid w:val="009059FF"/>
    <w:rsid w:val="009156A1"/>
    <w:rsid w:val="00916B1D"/>
    <w:rsid w:val="00927B46"/>
    <w:rsid w:val="00934A51"/>
    <w:rsid w:val="009351F7"/>
    <w:rsid w:val="009412FF"/>
    <w:rsid w:val="00941596"/>
    <w:rsid w:val="00956BD1"/>
    <w:rsid w:val="00964E8A"/>
    <w:rsid w:val="00974FA3"/>
    <w:rsid w:val="009A14FC"/>
    <w:rsid w:val="009A1E5F"/>
    <w:rsid w:val="009A4792"/>
    <w:rsid w:val="009A6414"/>
    <w:rsid w:val="009B1262"/>
    <w:rsid w:val="009B45C8"/>
    <w:rsid w:val="009C3395"/>
    <w:rsid w:val="009C4334"/>
    <w:rsid w:val="009E20E3"/>
    <w:rsid w:val="00A036E0"/>
    <w:rsid w:val="00A160D9"/>
    <w:rsid w:val="00A1647A"/>
    <w:rsid w:val="00A201D5"/>
    <w:rsid w:val="00A41700"/>
    <w:rsid w:val="00A506CE"/>
    <w:rsid w:val="00A6485F"/>
    <w:rsid w:val="00A76834"/>
    <w:rsid w:val="00A831DE"/>
    <w:rsid w:val="00AA7C1B"/>
    <w:rsid w:val="00AC19F3"/>
    <w:rsid w:val="00AC47E5"/>
    <w:rsid w:val="00AC50CF"/>
    <w:rsid w:val="00AD3628"/>
    <w:rsid w:val="00AE0010"/>
    <w:rsid w:val="00AF350C"/>
    <w:rsid w:val="00AF4EC0"/>
    <w:rsid w:val="00B14F64"/>
    <w:rsid w:val="00B17F4C"/>
    <w:rsid w:val="00B263AD"/>
    <w:rsid w:val="00B5394C"/>
    <w:rsid w:val="00B642EF"/>
    <w:rsid w:val="00B862E3"/>
    <w:rsid w:val="00B91C36"/>
    <w:rsid w:val="00BA2596"/>
    <w:rsid w:val="00BA71BE"/>
    <w:rsid w:val="00BE455E"/>
    <w:rsid w:val="00C31235"/>
    <w:rsid w:val="00C31326"/>
    <w:rsid w:val="00C4007C"/>
    <w:rsid w:val="00C40103"/>
    <w:rsid w:val="00C43239"/>
    <w:rsid w:val="00C510D8"/>
    <w:rsid w:val="00C56EED"/>
    <w:rsid w:val="00C60276"/>
    <w:rsid w:val="00C604B5"/>
    <w:rsid w:val="00C65B05"/>
    <w:rsid w:val="00C712B3"/>
    <w:rsid w:val="00C73D64"/>
    <w:rsid w:val="00CA1D3F"/>
    <w:rsid w:val="00CA5E10"/>
    <w:rsid w:val="00CB1078"/>
    <w:rsid w:val="00CB1126"/>
    <w:rsid w:val="00CC26B3"/>
    <w:rsid w:val="00CC48CB"/>
    <w:rsid w:val="00CC6A60"/>
    <w:rsid w:val="00CD6033"/>
    <w:rsid w:val="00CE10A7"/>
    <w:rsid w:val="00CE60FB"/>
    <w:rsid w:val="00CF121C"/>
    <w:rsid w:val="00CF16C7"/>
    <w:rsid w:val="00CF1AD9"/>
    <w:rsid w:val="00CF3C22"/>
    <w:rsid w:val="00D04D2D"/>
    <w:rsid w:val="00D10E28"/>
    <w:rsid w:val="00D26C4C"/>
    <w:rsid w:val="00D31E28"/>
    <w:rsid w:val="00D4276B"/>
    <w:rsid w:val="00D73E32"/>
    <w:rsid w:val="00D73F0E"/>
    <w:rsid w:val="00D92588"/>
    <w:rsid w:val="00D95E54"/>
    <w:rsid w:val="00DA5146"/>
    <w:rsid w:val="00DC17EB"/>
    <w:rsid w:val="00DC521D"/>
    <w:rsid w:val="00DF1082"/>
    <w:rsid w:val="00E158A5"/>
    <w:rsid w:val="00E31A01"/>
    <w:rsid w:val="00E44659"/>
    <w:rsid w:val="00E4677A"/>
    <w:rsid w:val="00E512CB"/>
    <w:rsid w:val="00E6424D"/>
    <w:rsid w:val="00E70363"/>
    <w:rsid w:val="00E7152A"/>
    <w:rsid w:val="00EA1060"/>
    <w:rsid w:val="00ED60A4"/>
    <w:rsid w:val="00ED7402"/>
    <w:rsid w:val="00EE3940"/>
    <w:rsid w:val="00F01EB0"/>
    <w:rsid w:val="00F24DE3"/>
    <w:rsid w:val="00F30E4E"/>
    <w:rsid w:val="00F546C7"/>
    <w:rsid w:val="00F7521E"/>
    <w:rsid w:val="00F77846"/>
    <w:rsid w:val="00F803D9"/>
    <w:rsid w:val="00F8608C"/>
    <w:rsid w:val="00F97775"/>
    <w:rsid w:val="00FA4014"/>
    <w:rsid w:val="00FA591F"/>
    <w:rsid w:val="00FB3AA9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B8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40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46CB"/>
    <w:pPr>
      <w:spacing w:after="0" w:line="240" w:lineRule="auto"/>
    </w:pPr>
    <w:rPr>
      <w:rFonts w:ascii="Tahoma" w:hAnsi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6C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E64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26B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26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26B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26B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16B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6B1D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B1D"/>
    <w:rPr>
      <w:rFonts w:cs="Times New Roman"/>
      <w:sz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6B1D"/>
    <w:rPr>
      <w:rFonts w:cs="Times New Roman"/>
      <w:b/>
      <w:sz w:val="20"/>
      <w:lang w:val="el-GR"/>
    </w:rPr>
  </w:style>
  <w:style w:type="character" w:styleId="PlaceholderText">
    <w:name w:val="Placeholder Text"/>
    <w:basedOn w:val="DefaultParagraphFont"/>
    <w:uiPriority w:val="99"/>
    <w:semiHidden/>
    <w:rsid w:val="00010D10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B8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40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46CB"/>
    <w:pPr>
      <w:spacing w:after="0" w:line="240" w:lineRule="auto"/>
    </w:pPr>
    <w:rPr>
      <w:rFonts w:ascii="Tahoma" w:hAnsi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6C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E64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C26B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26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26B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26B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16B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6B1D"/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B1D"/>
    <w:rPr>
      <w:rFonts w:cs="Times New Roman"/>
      <w:sz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6B1D"/>
    <w:rPr>
      <w:rFonts w:cs="Times New Roman"/>
      <w:b/>
      <w:sz w:val="20"/>
      <w:lang w:val="el-GR"/>
    </w:rPr>
  </w:style>
  <w:style w:type="character" w:styleId="PlaceholderText">
    <w:name w:val="Placeholder Text"/>
    <w:basedOn w:val="DefaultParagraphFont"/>
    <w:uiPriority w:val="99"/>
    <w:semiHidden/>
    <w:rsid w:val="00010D1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oKazepi@visitcypru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vvasAndreou@visitcypr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CTO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Nicoletta Paphitou</dc:creator>
  <cp:keywords/>
  <dc:description/>
  <cp:lastModifiedBy> </cp:lastModifiedBy>
  <cp:revision>10</cp:revision>
  <cp:lastPrinted>2016-02-26T11:24:00Z</cp:lastPrinted>
  <dcterms:created xsi:type="dcterms:W3CDTF">2016-02-26T10:59:00Z</dcterms:created>
  <dcterms:modified xsi:type="dcterms:W3CDTF">2016-02-26T11:31:00Z</dcterms:modified>
</cp:coreProperties>
</file>